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BD33D" w14:textId="1ADA3875" w:rsidR="00213C09" w:rsidRPr="001B5CEE" w:rsidRDefault="00213C09" w:rsidP="00213C09">
      <w:pPr>
        <w:jc w:val="center"/>
        <w:rPr>
          <w:rFonts w:ascii="Arial" w:hAnsi="Arial"/>
          <w:sz w:val="20"/>
        </w:rPr>
      </w:pPr>
      <w:r>
        <w:rPr>
          <w:noProof/>
          <w:sz w:val="20"/>
        </w:rPr>
        <w:drawing>
          <wp:inline distT="0" distB="0" distL="0" distR="0" wp14:anchorId="5D6AEAA3" wp14:editId="69B859C3">
            <wp:extent cx="400050" cy="504825"/>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53339184" w14:textId="77777777" w:rsidR="00213C09" w:rsidRPr="001B5CEE" w:rsidRDefault="00213C09" w:rsidP="00213C09">
      <w:pPr>
        <w:jc w:val="center"/>
        <w:rPr>
          <w:b/>
          <w:sz w:val="36"/>
          <w:szCs w:val="36"/>
        </w:rPr>
      </w:pPr>
      <w:r w:rsidRPr="001B5CEE">
        <w:rPr>
          <w:b/>
          <w:sz w:val="36"/>
          <w:szCs w:val="36"/>
        </w:rPr>
        <w:t xml:space="preserve">АДМИНИСТРАЦИЯ МИХАЙЛОВСКОГО </w:t>
      </w:r>
    </w:p>
    <w:p w14:paraId="7C62644B" w14:textId="77777777" w:rsidR="00213C09" w:rsidRPr="001B5CEE" w:rsidRDefault="00213C09" w:rsidP="00213C09">
      <w:pPr>
        <w:jc w:val="center"/>
        <w:rPr>
          <w:b/>
          <w:spacing w:val="80"/>
          <w:sz w:val="16"/>
        </w:rPr>
      </w:pPr>
      <w:r w:rsidRPr="001B5CEE">
        <w:rPr>
          <w:b/>
          <w:sz w:val="36"/>
          <w:szCs w:val="36"/>
        </w:rPr>
        <w:t xml:space="preserve">МУНИЦИПАЛЬНОГО РАЙОНА </w:t>
      </w:r>
    </w:p>
    <w:p w14:paraId="65AE8E4D" w14:textId="77777777" w:rsidR="00213C09" w:rsidRPr="001B5CEE" w:rsidRDefault="00213C09" w:rsidP="00213C09">
      <w:pPr>
        <w:jc w:val="center"/>
        <w:rPr>
          <w:spacing w:val="80"/>
          <w:sz w:val="32"/>
          <w:szCs w:val="32"/>
        </w:rPr>
      </w:pPr>
    </w:p>
    <w:p w14:paraId="7495FFF4" w14:textId="77777777" w:rsidR="00213C09" w:rsidRPr="001B5CEE" w:rsidRDefault="00213C09" w:rsidP="00213C09">
      <w:pPr>
        <w:jc w:val="center"/>
        <w:rPr>
          <w:spacing w:val="70"/>
          <w:sz w:val="32"/>
          <w:szCs w:val="32"/>
        </w:rPr>
      </w:pPr>
      <w:r w:rsidRPr="001B5CEE">
        <w:rPr>
          <w:spacing w:val="70"/>
          <w:sz w:val="32"/>
          <w:szCs w:val="32"/>
        </w:rPr>
        <w:t>ПОСТАНОВЛЕНИЕ</w:t>
      </w:r>
      <w:r w:rsidRPr="001B5CEE">
        <w:rPr>
          <w:sz w:val="32"/>
          <w:szCs w:val="32"/>
        </w:rPr>
        <w:t xml:space="preserve"> </w:t>
      </w:r>
      <w:r w:rsidRPr="001B5CEE">
        <w:rPr>
          <w:sz w:val="32"/>
          <w:szCs w:val="32"/>
        </w:rPr>
        <w:br/>
      </w:r>
    </w:p>
    <w:p w14:paraId="398927A1" w14:textId="21780030" w:rsidR="00213C09" w:rsidRPr="00E4240D" w:rsidRDefault="00E30D8C" w:rsidP="00213C09">
      <w:pPr>
        <w:jc w:val="both"/>
      </w:pPr>
      <w:r>
        <w:t xml:space="preserve">24.10.20196            </w:t>
      </w:r>
      <w:r w:rsidR="00213C09">
        <w:t xml:space="preserve">           </w:t>
      </w:r>
      <w:r w:rsidR="00213C09" w:rsidRPr="00E4240D">
        <w:t xml:space="preserve">  </w:t>
      </w:r>
      <w:r w:rsidR="00213C09">
        <w:t xml:space="preserve">       </w:t>
      </w:r>
      <w:r w:rsidR="00213C09" w:rsidRPr="00E4240D">
        <w:t xml:space="preserve"> </w:t>
      </w:r>
      <w:r w:rsidR="00213C09">
        <w:t xml:space="preserve">           </w:t>
      </w:r>
      <w:r w:rsidR="00213C09" w:rsidRPr="00E4240D">
        <w:t xml:space="preserve">с. Михайловка      </w:t>
      </w:r>
      <w:r>
        <w:t xml:space="preserve">                 </w:t>
      </w:r>
      <w:r w:rsidR="00213C09" w:rsidRPr="00E4240D">
        <w:t xml:space="preserve">  </w:t>
      </w:r>
      <w:r w:rsidR="00213C09">
        <w:t xml:space="preserve">                          </w:t>
      </w:r>
      <w:r w:rsidR="00213C09" w:rsidRPr="00E4240D">
        <w:t xml:space="preserve"> № </w:t>
      </w:r>
      <w:r>
        <w:t>947-па</w:t>
      </w:r>
    </w:p>
    <w:p w14:paraId="5DC22C38" w14:textId="77777777" w:rsidR="00213C09" w:rsidRPr="00213C09" w:rsidRDefault="00213C09" w:rsidP="00213C09">
      <w:pPr>
        <w:ind w:left="-284" w:right="-285"/>
        <w:rPr>
          <w:bCs/>
          <w:sz w:val="28"/>
          <w:szCs w:val="28"/>
        </w:rPr>
      </w:pPr>
    </w:p>
    <w:p w14:paraId="7D274D49" w14:textId="77777777" w:rsidR="00B9742B" w:rsidRDefault="00B9742B" w:rsidP="00B9742B">
      <w:pPr>
        <w:jc w:val="center"/>
        <w:rPr>
          <w:sz w:val="28"/>
          <w:szCs w:val="28"/>
        </w:rPr>
      </w:pPr>
    </w:p>
    <w:p w14:paraId="67CCEDC4" w14:textId="77777777" w:rsidR="00213C09" w:rsidRPr="00EC7093" w:rsidRDefault="00B12350" w:rsidP="00213C09">
      <w:pPr>
        <w:pStyle w:val="1"/>
        <w:spacing w:before="0" w:after="0"/>
        <w:rPr>
          <w:spacing w:val="0"/>
          <w:w w:val="100"/>
          <w:sz w:val="28"/>
          <w:szCs w:val="28"/>
        </w:rPr>
      </w:pPr>
      <w:r w:rsidRPr="00EC7093">
        <w:rPr>
          <w:spacing w:val="0"/>
          <w:w w:val="100"/>
          <w:sz w:val="28"/>
          <w:szCs w:val="28"/>
        </w:rPr>
        <w:t>Об</w:t>
      </w:r>
      <w:r w:rsidR="00FC7605" w:rsidRPr="00EC7093">
        <w:rPr>
          <w:spacing w:val="0"/>
          <w:w w:val="100"/>
          <w:sz w:val="28"/>
          <w:szCs w:val="28"/>
        </w:rPr>
        <w:t xml:space="preserve"> осуществлении </w:t>
      </w:r>
      <w:r w:rsidR="003D0D67" w:rsidRPr="00EC7093">
        <w:rPr>
          <w:spacing w:val="0"/>
          <w:w w:val="100"/>
          <w:sz w:val="28"/>
          <w:szCs w:val="28"/>
        </w:rPr>
        <w:t xml:space="preserve">отдельных </w:t>
      </w:r>
      <w:r w:rsidR="00FC7605" w:rsidRPr="00EC7093">
        <w:rPr>
          <w:spacing w:val="0"/>
          <w:w w:val="100"/>
          <w:sz w:val="28"/>
          <w:szCs w:val="28"/>
        </w:rPr>
        <w:t>государственных</w:t>
      </w:r>
      <w:r w:rsidRPr="00EC7093">
        <w:rPr>
          <w:spacing w:val="0"/>
          <w:w w:val="100"/>
          <w:sz w:val="28"/>
          <w:szCs w:val="28"/>
        </w:rPr>
        <w:t xml:space="preserve"> </w:t>
      </w:r>
    </w:p>
    <w:p w14:paraId="3BCA68F9" w14:textId="77777777" w:rsidR="00213C09" w:rsidRPr="00EC7093" w:rsidRDefault="00B12350" w:rsidP="00213C09">
      <w:pPr>
        <w:pStyle w:val="1"/>
        <w:spacing w:before="0" w:after="0"/>
        <w:rPr>
          <w:spacing w:val="0"/>
          <w:w w:val="100"/>
          <w:sz w:val="28"/>
          <w:szCs w:val="28"/>
        </w:rPr>
      </w:pPr>
      <w:r w:rsidRPr="00EC7093">
        <w:rPr>
          <w:spacing w:val="0"/>
          <w:w w:val="100"/>
          <w:sz w:val="28"/>
          <w:szCs w:val="28"/>
        </w:rPr>
        <w:t xml:space="preserve">полномочий </w:t>
      </w:r>
      <w:r w:rsidR="003B2A08" w:rsidRPr="00EC7093">
        <w:rPr>
          <w:spacing w:val="0"/>
          <w:w w:val="100"/>
          <w:sz w:val="28"/>
          <w:szCs w:val="28"/>
        </w:rPr>
        <w:t xml:space="preserve">Приморского края </w:t>
      </w:r>
      <w:r w:rsidR="00E166CE" w:rsidRPr="00EC7093">
        <w:rPr>
          <w:spacing w:val="0"/>
          <w:w w:val="100"/>
          <w:sz w:val="28"/>
          <w:szCs w:val="28"/>
        </w:rPr>
        <w:t xml:space="preserve">по предоставлению </w:t>
      </w:r>
    </w:p>
    <w:p w14:paraId="5F29DA18" w14:textId="77777777" w:rsidR="00213C09" w:rsidRPr="00EC7093" w:rsidRDefault="0040579F" w:rsidP="00213C09">
      <w:pPr>
        <w:pStyle w:val="1"/>
        <w:spacing w:before="0" w:after="0"/>
        <w:rPr>
          <w:spacing w:val="0"/>
          <w:w w:val="100"/>
          <w:sz w:val="28"/>
          <w:szCs w:val="28"/>
        </w:rPr>
      </w:pPr>
      <w:r w:rsidRPr="00EC7093">
        <w:rPr>
          <w:spacing w:val="0"/>
          <w:w w:val="100"/>
          <w:sz w:val="28"/>
          <w:szCs w:val="28"/>
        </w:rPr>
        <w:t>мер</w:t>
      </w:r>
      <w:r w:rsidR="00E166CE" w:rsidRPr="00EC7093">
        <w:rPr>
          <w:spacing w:val="0"/>
          <w:w w:val="100"/>
          <w:sz w:val="28"/>
          <w:szCs w:val="28"/>
        </w:rPr>
        <w:t xml:space="preserve"> социальной поддержки </w:t>
      </w:r>
      <w:r w:rsidR="009B4F93" w:rsidRPr="00EC7093">
        <w:rPr>
          <w:spacing w:val="0"/>
          <w:w w:val="100"/>
          <w:sz w:val="28"/>
          <w:szCs w:val="28"/>
        </w:rPr>
        <w:t>педагогически</w:t>
      </w:r>
      <w:r w:rsidR="00B9742B" w:rsidRPr="00EC7093">
        <w:rPr>
          <w:spacing w:val="0"/>
          <w:w w:val="100"/>
          <w:sz w:val="28"/>
          <w:szCs w:val="28"/>
        </w:rPr>
        <w:t>м</w:t>
      </w:r>
      <w:r w:rsidR="009B4F93" w:rsidRPr="00EC7093">
        <w:rPr>
          <w:spacing w:val="0"/>
          <w:w w:val="100"/>
          <w:sz w:val="28"/>
          <w:szCs w:val="28"/>
        </w:rPr>
        <w:t xml:space="preserve"> работникам </w:t>
      </w:r>
      <w:r w:rsidRPr="00EC7093">
        <w:rPr>
          <w:spacing w:val="0"/>
          <w:w w:val="100"/>
          <w:sz w:val="28"/>
          <w:szCs w:val="28"/>
        </w:rPr>
        <w:t xml:space="preserve">муниципальных образовательных организаций </w:t>
      </w:r>
    </w:p>
    <w:p w14:paraId="63A0A90D" w14:textId="77777777" w:rsidR="00E166CE" w:rsidRPr="00EC7093" w:rsidRDefault="00D93A72" w:rsidP="00213C09">
      <w:pPr>
        <w:pStyle w:val="1"/>
        <w:spacing w:before="0" w:after="0"/>
        <w:rPr>
          <w:spacing w:val="0"/>
          <w:w w:val="100"/>
          <w:sz w:val="28"/>
          <w:szCs w:val="28"/>
        </w:rPr>
      </w:pPr>
      <w:r w:rsidRPr="00EC7093">
        <w:rPr>
          <w:spacing w:val="0"/>
          <w:w w:val="100"/>
          <w:sz w:val="28"/>
          <w:szCs w:val="28"/>
        </w:rPr>
        <w:t>Михайловского</w:t>
      </w:r>
      <w:r w:rsidR="00E166CE" w:rsidRPr="00EC7093">
        <w:rPr>
          <w:spacing w:val="0"/>
          <w:w w:val="100"/>
          <w:sz w:val="28"/>
          <w:szCs w:val="28"/>
        </w:rPr>
        <w:t xml:space="preserve"> муниципального района</w:t>
      </w:r>
    </w:p>
    <w:p w14:paraId="25824BDD" w14:textId="77777777" w:rsidR="003D0D67" w:rsidRPr="004E1F9A" w:rsidRDefault="003D0D67" w:rsidP="00213C09">
      <w:pPr>
        <w:rPr>
          <w:sz w:val="28"/>
          <w:szCs w:val="28"/>
        </w:rPr>
      </w:pPr>
    </w:p>
    <w:p w14:paraId="12A52598" w14:textId="77777777" w:rsidR="00213C09" w:rsidRPr="004E1F9A" w:rsidRDefault="00213C09" w:rsidP="00213C09">
      <w:pPr>
        <w:rPr>
          <w:sz w:val="28"/>
          <w:szCs w:val="28"/>
        </w:rPr>
      </w:pPr>
    </w:p>
    <w:p w14:paraId="649FF68F" w14:textId="77777777" w:rsidR="00DC1D1F" w:rsidRPr="00213C09" w:rsidRDefault="00B12350" w:rsidP="00C04F3F">
      <w:pPr>
        <w:pStyle w:val="1"/>
        <w:keepNext w:val="0"/>
        <w:spacing w:before="0" w:after="0" w:line="360" w:lineRule="auto"/>
        <w:ind w:firstLine="709"/>
        <w:jc w:val="both"/>
        <w:rPr>
          <w:sz w:val="28"/>
          <w:szCs w:val="28"/>
        </w:rPr>
      </w:pPr>
      <w:r w:rsidRPr="004E1F9A">
        <w:rPr>
          <w:b w:val="0"/>
          <w:bCs w:val="0"/>
          <w:color w:val="auto"/>
          <w:spacing w:val="0"/>
          <w:w w:val="100"/>
          <w:sz w:val="28"/>
          <w:szCs w:val="28"/>
        </w:rPr>
        <w:t>В соответст</w:t>
      </w:r>
      <w:r w:rsidR="00FC7605" w:rsidRPr="004E1F9A">
        <w:rPr>
          <w:b w:val="0"/>
          <w:bCs w:val="0"/>
          <w:color w:val="auto"/>
          <w:spacing w:val="0"/>
          <w:w w:val="100"/>
          <w:sz w:val="28"/>
          <w:szCs w:val="28"/>
        </w:rPr>
        <w:t>вии с Федеральным законом от</w:t>
      </w:r>
      <w:r w:rsidRPr="004E1F9A">
        <w:rPr>
          <w:b w:val="0"/>
          <w:bCs w:val="0"/>
          <w:color w:val="auto"/>
          <w:spacing w:val="0"/>
          <w:w w:val="100"/>
          <w:sz w:val="28"/>
          <w:szCs w:val="28"/>
        </w:rPr>
        <w:t xml:space="preserve"> 6 октября 2003 года №</w:t>
      </w:r>
      <w:r w:rsidR="007C4779" w:rsidRPr="004E1F9A">
        <w:rPr>
          <w:b w:val="0"/>
          <w:bCs w:val="0"/>
          <w:color w:val="auto"/>
          <w:spacing w:val="0"/>
          <w:w w:val="100"/>
          <w:sz w:val="28"/>
          <w:szCs w:val="28"/>
        </w:rPr>
        <w:t xml:space="preserve"> </w:t>
      </w:r>
      <w:r w:rsidRPr="004E1F9A">
        <w:rPr>
          <w:b w:val="0"/>
          <w:bCs w:val="0"/>
          <w:color w:val="auto"/>
          <w:spacing w:val="0"/>
          <w:w w:val="100"/>
          <w:sz w:val="28"/>
          <w:szCs w:val="28"/>
        </w:rPr>
        <w:t>131-ФЗ «Об общих принципах организации местного самоуправления в Российской Федерации»</w:t>
      </w:r>
      <w:r w:rsidR="00FC7605" w:rsidRPr="004E1F9A">
        <w:rPr>
          <w:b w:val="0"/>
          <w:bCs w:val="0"/>
          <w:color w:val="auto"/>
          <w:spacing w:val="0"/>
          <w:w w:val="100"/>
          <w:sz w:val="28"/>
          <w:szCs w:val="28"/>
        </w:rPr>
        <w:t xml:space="preserve">, </w:t>
      </w:r>
      <w:r w:rsidR="007C4779" w:rsidRPr="004E1F9A">
        <w:rPr>
          <w:b w:val="0"/>
          <w:bCs w:val="0"/>
          <w:color w:val="auto"/>
          <w:spacing w:val="0"/>
          <w:w w:val="100"/>
          <w:sz w:val="28"/>
          <w:szCs w:val="28"/>
        </w:rPr>
        <w:t>Законом Приморского к</w:t>
      </w:r>
      <w:r w:rsidR="00751CB9" w:rsidRPr="004E1F9A">
        <w:rPr>
          <w:b w:val="0"/>
          <w:bCs w:val="0"/>
          <w:color w:val="auto"/>
          <w:spacing w:val="0"/>
          <w:w w:val="100"/>
          <w:sz w:val="28"/>
          <w:szCs w:val="28"/>
        </w:rPr>
        <w:t>рая от 23 ноября 2018 года № 389</w:t>
      </w:r>
      <w:r w:rsidR="007C4779" w:rsidRPr="004E1F9A">
        <w:rPr>
          <w:b w:val="0"/>
          <w:bCs w:val="0"/>
          <w:color w:val="auto"/>
          <w:spacing w:val="0"/>
          <w:w w:val="100"/>
          <w:sz w:val="28"/>
          <w:szCs w:val="28"/>
        </w:rPr>
        <w:t>-КЗ «</w:t>
      </w:r>
      <w:r w:rsidR="000E44E0" w:rsidRPr="004E1F9A">
        <w:rPr>
          <w:b w:val="0"/>
          <w:bCs w:val="0"/>
          <w:color w:val="auto"/>
          <w:spacing w:val="0"/>
          <w:w w:val="100"/>
          <w:sz w:val="28"/>
          <w:szCs w:val="28"/>
        </w:rPr>
        <w:t xml:space="preserve">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 </w:t>
      </w:r>
      <w:r w:rsidRPr="004E1F9A">
        <w:rPr>
          <w:b w:val="0"/>
          <w:bCs w:val="0"/>
          <w:color w:val="auto"/>
          <w:spacing w:val="0"/>
          <w:w w:val="100"/>
          <w:sz w:val="28"/>
          <w:szCs w:val="28"/>
        </w:rPr>
        <w:t xml:space="preserve">Законом Приморского края </w:t>
      </w:r>
      <w:r w:rsidR="003D0D67" w:rsidRPr="004E1F9A">
        <w:rPr>
          <w:b w:val="0"/>
          <w:bCs w:val="0"/>
          <w:color w:val="auto"/>
          <w:spacing w:val="0"/>
          <w:w w:val="100"/>
          <w:sz w:val="28"/>
          <w:szCs w:val="28"/>
        </w:rPr>
        <w:t xml:space="preserve">от </w:t>
      </w:r>
      <w:r w:rsidR="002E19F9" w:rsidRPr="004E1F9A">
        <w:rPr>
          <w:b w:val="0"/>
          <w:bCs w:val="0"/>
          <w:color w:val="auto"/>
          <w:spacing w:val="0"/>
          <w:w w:val="100"/>
          <w:sz w:val="28"/>
          <w:szCs w:val="28"/>
        </w:rPr>
        <w:t>23 ноября 2018 года №</w:t>
      </w:r>
      <w:r w:rsidR="00414452" w:rsidRPr="004E1F9A">
        <w:rPr>
          <w:b w:val="0"/>
          <w:bCs w:val="0"/>
          <w:color w:val="auto"/>
          <w:spacing w:val="0"/>
          <w:w w:val="100"/>
          <w:sz w:val="28"/>
          <w:szCs w:val="28"/>
        </w:rPr>
        <w:t xml:space="preserve"> </w:t>
      </w:r>
      <w:r w:rsidR="002E19F9" w:rsidRPr="004E1F9A">
        <w:rPr>
          <w:b w:val="0"/>
          <w:bCs w:val="0"/>
          <w:color w:val="auto"/>
          <w:spacing w:val="0"/>
          <w:w w:val="100"/>
          <w:sz w:val="28"/>
          <w:szCs w:val="28"/>
        </w:rPr>
        <w:t>390-КЗ «О наделении органов местного самоуправления муниципальных районов, городских округов Приморского края отдельными государственными полномочиями»,</w:t>
      </w:r>
      <w:r w:rsidR="00414452" w:rsidRPr="004E1F9A">
        <w:rPr>
          <w:b w:val="0"/>
          <w:bCs w:val="0"/>
          <w:color w:val="auto"/>
          <w:spacing w:val="0"/>
          <w:w w:val="100"/>
          <w:sz w:val="28"/>
          <w:szCs w:val="28"/>
        </w:rPr>
        <w:t xml:space="preserve"> постановлением </w:t>
      </w:r>
      <w:r w:rsidR="00B9742B" w:rsidRPr="004E1F9A">
        <w:rPr>
          <w:b w:val="0"/>
          <w:bCs w:val="0"/>
          <w:color w:val="auto"/>
          <w:spacing w:val="0"/>
          <w:w w:val="100"/>
          <w:sz w:val="28"/>
          <w:szCs w:val="28"/>
        </w:rPr>
        <w:t>А</w:t>
      </w:r>
      <w:r w:rsidR="00751CB9" w:rsidRPr="004E1F9A">
        <w:rPr>
          <w:b w:val="0"/>
          <w:bCs w:val="0"/>
          <w:color w:val="auto"/>
          <w:spacing w:val="0"/>
          <w:w w:val="100"/>
          <w:sz w:val="28"/>
          <w:szCs w:val="28"/>
        </w:rPr>
        <w:t>дминистрации Приморского края от 18 декабря 2018 года</w:t>
      </w:r>
      <w:r w:rsidR="00414452" w:rsidRPr="004E1F9A">
        <w:rPr>
          <w:b w:val="0"/>
          <w:bCs w:val="0"/>
          <w:color w:val="auto"/>
          <w:spacing w:val="0"/>
          <w:w w:val="100"/>
          <w:sz w:val="28"/>
          <w:szCs w:val="28"/>
        </w:rPr>
        <w:t xml:space="preserve"> </w:t>
      </w:r>
      <w:r w:rsidR="00751CB9" w:rsidRPr="004E1F9A">
        <w:rPr>
          <w:b w:val="0"/>
          <w:bCs w:val="0"/>
          <w:color w:val="auto"/>
          <w:spacing w:val="0"/>
          <w:w w:val="100"/>
          <w:sz w:val="28"/>
          <w:szCs w:val="28"/>
        </w:rPr>
        <w:t>№</w:t>
      </w:r>
      <w:r w:rsidR="005A4F23" w:rsidRPr="004E1F9A">
        <w:rPr>
          <w:b w:val="0"/>
          <w:bCs w:val="0"/>
          <w:color w:val="auto"/>
          <w:spacing w:val="0"/>
          <w:w w:val="100"/>
          <w:sz w:val="28"/>
          <w:szCs w:val="28"/>
        </w:rPr>
        <w:t xml:space="preserve"> </w:t>
      </w:r>
      <w:r w:rsidR="00751CB9" w:rsidRPr="004E1F9A">
        <w:rPr>
          <w:b w:val="0"/>
          <w:bCs w:val="0"/>
          <w:color w:val="auto"/>
          <w:spacing w:val="0"/>
          <w:w w:val="100"/>
          <w:sz w:val="28"/>
          <w:szCs w:val="28"/>
        </w:rPr>
        <w:t>619-па «О Порядке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w:t>
      </w:r>
      <w:r w:rsidR="00DA6E0F" w:rsidRPr="004E1F9A">
        <w:rPr>
          <w:b w:val="0"/>
          <w:bCs w:val="0"/>
          <w:color w:val="auto"/>
          <w:spacing w:val="0"/>
          <w:w w:val="100"/>
          <w:sz w:val="28"/>
          <w:szCs w:val="28"/>
        </w:rPr>
        <w:t xml:space="preserve">, </w:t>
      </w:r>
      <w:r w:rsidR="001730B8" w:rsidRPr="00213C09">
        <w:rPr>
          <w:b w:val="0"/>
          <w:bCs w:val="0"/>
          <w:color w:val="auto"/>
          <w:spacing w:val="0"/>
          <w:w w:val="100"/>
          <w:sz w:val="28"/>
          <w:szCs w:val="28"/>
        </w:rPr>
        <w:t xml:space="preserve">на основании Устава </w:t>
      </w:r>
      <w:r w:rsidR="00D93A72" w:rsidRPr="00213C09">
        <w:rPr>
          <w:b w:val="0"/>
          <w:bCs w:val="0"/>
          <w:color w:val="auto"/>
          <w:spacing w:val="0"/>
          <w:w w:val="100"/>
          <w:sz w:val="28"/>
          <w:szCs w:val="28"/>
        </w:rPr>
        <w:t>Михайловского</w:t>
      </w:r>
      <w:r w:rsidR="001730B8" w:rsidRPr="00213C09">
        <w:rPr>
          <w:b w:val="0"/>
          <w:bCs w:val="0"/>
          <w:color w:val="auto"/>
          <w:spacing w:val="0"/>
          <w:w w:val="100"/>
          <w:sz w:val="28"/>
          <w:szCs w:val="28"/>
        </w:rPr>
        <w:t xml:space="preserve"> муниципа</w:t>
      </w:r>
      <w:r w:rsidR="00FC7605" w:rsidRPr="00213C09">
        <w:rPr>
          <w:b w:val="0"/>
          <w:bCs w:val="0"/>
          <w:color w:val="auto"/>
          <w:spacing w:val="0"/>
          <w:w w:val="100"/>
          <w:sz w:val="28"/>
          <w:szCs w:val="28"/>
        </w:rPr>
        <w:t>льного района</w:t>
      </w:r>
      <w:r w:rsidR="00D93A72" w:rsidRPr="00213C09">
        <w:rPr>
          <w:b w:val="0"/>
          <w:bCs w:val="0"/>
          <w:color w:val="auto"/>
          <w:spacing w:val="0"/>
          <w:w w:val="100"/>
          <w:sz w:val="28"/>
          <w:szCs w:val="28"/>
        </w:rPr>
        <w:t>,</w:t>
      </w:r>
      <w:r w:rsidR="00FC7605" w:rsidRPr="00213C09">
        <w:rPr>
          <w:b w:val="0"/>
          <w:bCs w:val="0"/>
          <w:color w:val="auto"/>
          <w:spacing w:val="0"/>
          <w:w w:val="100"/>
          <w:sz w:val="28"/>
          <w:szCs w:val="28"/>
        </w:rPr>
        <w:t xml:space="preserve"> </w:t>
      </w:r>
      <w:r w:rsidR="001730B8" w:rsidRPr="00213C09">
        <w:rPr>
          <w:b w:val="0"/>
          <w:bCs w:val="0"/>
          <w:color w:val="auto"/>
          <w:spacing w:val="0"/>
          <w:w w:val="100"/>
          <w:sz w:val="28"/>
          <w:szCs w:val="28"/>
        </w:rPr>
        <w:t xml:space="preserve">администрация </w:t>
      </w:r>
      <w:r w:rsidR="00D93A72" w:rsidRPr="00213C09">
        <w:rPr>
          <w:b w:val="0"/>
          <w:bCs w:val="0"/>
          <w:color w:val="auto"/>
          <w:spacing w:val="0"/>
          <w:w w:val="100"/>
          <w:sz w:val="28"/>
          <w:szCs w:val="28"/>
        </w:rPr>
        <w:t>Михайловского</w:t>
      </w:r>
      <w:r w:rsidR="001730B8" w:rsidRPr="00213C09">
        <w:rPr>
          <w:b w:val="0"/>
          <w:bCs w:val="0"/>
          <w:color w:val="auto"/>
          <w:spacing w:val="0"/>
          <w:w w:val="100"/>
          <w:sz w:val="28"/>
          <w:szCs w:val="28"/>
        </w:rPr>
        <w:t xml:space="preserve"> муниципального района</w:t>
      </w:r>
      <w:r w:rsidR="00414452" w:rsidRPr="00213C09">
        <w:rPr>
          <w:sz w:val="28"/>
          <w:szCs w:val="28"/>
        </w:rPr>
        <w:t xml:space="preserve"> </w:t>
      </w:r>
    </w:p>
    <w:p w14:paraId="67C2AA95" w14:textId="77777777" w:rsidR="00213C09" w:rsidRPr="00213C09" w:rsidRDefault="00213C09" w:rsidP="00C04F3F">
      <w:pPr>
        <w:widowControl w:val="0"/>
        <w:spacing w:line="360" w:lineRule="auto"/>
        <w:ind w:firstLine="709"/>
        <w:jc w:val="both"/>
        <w:rPr>
          <w:sz w:val="28"/>
          <w:szCs w:val="28"/>
        </w:rPr>
      </w:pPr>
    </w:p>
    <w:p w14:paraId="3216FFC7" w14:textId="77777777" w:rsidR="00A037D2" w:rsidRPr="00213C09" w:rsidRDefault="00A037D2" w:rsidP="00213C09">
      <w:pPr>
        <w:spacing w:line="360" w:lineRule="auto"/>
        <w:jc w:val="both"/>
        <w:rPr>
          <w:b/>
          <w:sz w:val="28"/>
          <w:szCs w:val="28"/>
        </w:rPr>
      </w:pPr>
      <w:r w:rsidRPr="00213C09">
        <w:rPr>
          <w:b/>
          <w:sz w:val="28"/>
          <w:szCs w:val="28"/>
        </w:rPr>
        <w:t>ПОСТАНОВЛЯЕТ:</w:t>
      </w:r>
    </w:p>
    <w:p w14:paraId="375F537B" w14:textId="77777777" w:rsidR="00824BA9" w:rsidRDefault="00824BA9" w:rsidP="00AE7909">
      <w:pPr>
        <w:pStyle w:val="2"/>
        <w:spacing w:before="0" w:line="360" w:lineRule="auto"/>
        <w:ind w:firstLine="708"/>
        <w:jc w:val="both"/>
        <w:rPr>
          <w:rFonts w:ascii="Times New Roman" w:hAnsi="Times New Roman" w:cs="Times New Roman"/>
          <w:b w:val="0"/>
          <w:color w:val="auto"/>
          <w:sz w:val="28"/>
          <w:szCs w:val="28"/>
        </w:rPr>
      </w:pPr>
    </w:p>
    <w:p w14:paraId="5F125585" w14:textId="77777777" w:rsidR="00A04D51" w:rsidRDefault="00D22A2C" w:rsidP="00C04F3F">
      <w:pPr>
        <w:widowControl w:val="0"/>
        <w:spacing w:line="360" w:lineRule="auto"/>
        <w:ind w:firstLine="709"/>
        <w:jc w:val="both"/>
        <w:rPr>
          <w:sz w:val="28"/>
          <w:szCs w:val="28"/>
        </w:rPr>
        <w:sectPr w:rsidR="00A04D51" w:rsidSect="00A04D51">
          <w:headerReference w:type="default" r:id="rId9"/>
          <w:headerReference w:type="first" r:id="rId10"/>
          <w:pgSz w:w="11906" w:h="16838"/>
          <w:pgMar w:top="567" w:right="851" w:bottom="1134" w:left="1701" w:header="283" w:footer="709" w:gutter="0"/>
          <w:cols w:space="708"/>
          <w:titlePg/>
          <w:docGrid w:linePitch="360"/>
        </w:sectPr>
      </w:pPr>
      <w:r>
        <w:rPr>
          <w:sz w:val="28"/>
          <w:szCs w:val="28"/>
        </w:rPr>
        <w:t>1. Уполномочить</w:t>
      </w:r>
      <w:r w:rsidR="00824BA9">
        <w:rPr>
          <w:sz w:val="28"/>
          <w:szCs w:val="28"/>
        </w:rPr>
        <w:t xml:space="preserve"> </w:t>
      </w:r>
      <w:r>
        <w:rPr>
          <w:sz w:val="28"/>
          <w:szCs w:val="28"/>
        </w:rPr>
        <w:t>м</w:t>
      </w:r>
      <w:r w:rsidR="00824BA9" w:rsidRPr="000E44E0">
        <w:rPr>
          <w:sz w:val="28"/>
          <w:szCs w:val="28"/>
        </w:rPr>
        <w:t>униципальные образовательные</w:t>
      </w:r>
      <w:r w:rsidR="00846C4B">
        <w:rPr>
          <w:sz w:val="28"/>
          <w:szCs w:val="28"/>
        </w:rPr>
        <w:t xml:space="preserve"> </w:t>
      </w:r>
      <w:r w:rsidR="00824BA9" w:rsidRPr="000E44E0">
        <w:rPr>
          <w:sz w:val="28"/>
          <w:szCs w:val="28"/>
        </w:rPr>
        <w:t xml:space="preserve">организации </w:t>
      </w:r>
      <w:r w:rsidR="00824BA9">
        <w:rPr>
          <w:sz w:val="28"/>
          <w:szCs w:val="28"/>
        </w:rPr>
        <w:t>Михайловского</w:t>
      </w:r>
      <w:r w:rsidR="00824BA9" w:rsidRPr="000E44E0">
        <w:rPr>
          <w:sz w:val="28"/>
          <w:szCs w:val="28"/>
        </w:rPr>
        <w:t xml:space="preserve"> муниципального района</w:t>
      </w:r>
      <w:r w:rsidR="00824BA9">
        <w:rPr>
          <w:sz w:val="28"/>
          <w:szCs w:val="28"/>
        </w:rPr>
        <w:t xml:space="preserve"> </w:t>
      </w:r>
      <w:r w:rsidR="004754C7">
        <w:rPr>
          <w:sz w:val="28"/>
          <w:szCs w:val="28"/>
        </w:rPr>
        <w:t>на</w:t>
      </w:r>
      <w:r>
        <w:rPr>
          <w:sz w:val="28"/>
          <w:szCs w:val="28"/>
        </w:rPr>
        <w:t xml:space="preserve"> предоставление</w:t>
      </w:r>
      <w:r w:rsidR="00824BA9">
        <w:rPr>
          <w:sz w:val="28"/>
          <w:szCs w:val="28"/>
        </w:rPr>
        <w:t xml:space="preserve"> мер социальной </w:t>
      </w:r>
    </w:p>
    <w:p w14:paraId="5D67C63A" w14:textId="77777777" w:rsidR="00824BA9" w:rsidRDefault="00824BA9" w:rsidP="00C04F3F">
      <w:pPr>
        <w:widowControl w:val="0"/>
        <w:spacing w:line="360" w:lineRule="auto"/>
        <w:jc w:val="both"/>
        <w:rPr>
          <w:rFonts w:ascii="Sylfaen" w:hAnsi="Sylfaen"/>
          <w:color w:val="000000"/>
        </w:rPr>
      </w:pPr>
      <w:r>
        <w:rPr>
          <w:sz w:val="28"/>
          <w:szCs w:val="28"/>
        </w:rPr>
        <w:lastRenderedPageBreak/>
        <w:t xml:space="preserve">поддержки педагогическим работникам образовательных организаций в виде: </w:t>
      </w:r>
    </w:p>
    <w:p w14:paraId="712C8306" w14:textId="0B7858C4" w:rsidR="00824BA9" w:rsidRDefault="00824BA9" w:rsidP="00C04F3F">
      <w:pPr>
        <w:widowControl w:val="0"/>
        <w:spacing w:line="360" w:lineRule="auto"/>
        <w:ind w:firstLine="709"/>
        <w:jc w:val="both"/>
        <w:rPr>
          <w:sz w:val="28"/>
          <w:szCs w:val="28"/>
        </w:rPr>
      </w:pPr>
      <w:r>
        <w:rPr>
          <w:sz w:val="28"/>
          <w:szCs w:val="28"/>
        </w:rPr>
        <w:t xml:space="preserve">а) </w:t>
      </w:r>
      <w:r w:rsidRPr="0040579F">
        <w:rPr>
          <w:sz w:val="28"/>
          <w:szCs w:val="28"/>
        </w:rPr>
        <w:t>единовременной денежной выплаты молодому специалисту</w:t>
      </w:r>
      <w:r w:rsidR="00870741">
        <w:rPr>
          <w:sz w:val="28"/>
          <w:szCs w:val="28"/>
        </w:rPr>
        <w:t>;</w:t>
      </w:r>
      <w:r w:rsidRPr="0040579F">
        <w:rPr>
          <w:sz w:val="28"/>
          <w:szCs w:val="28"/>
        </w:rPr>
        <w:t xml:space="preserve"> </w:t>
      </w:r>
    </w:p>
    <w:p w14:paraId="53AB62DB" w14:textId="66326D38" w:rsidR="00824BA9" w:rsidRDefault="00824BA9" w:rsidP="00C04F3F">
      <w:pPr>
        <w:widowControl w:val="0"/>
        <w:spacing w:line="360" w:lineRule="auto"/>
        <w:ind w:firstLine="709"/>
        <w:jc w:val="both"/>
        <w:rPr>
          <w:sz w:val="28"/>
          <w:szCs w:val="28"/>
        </w:rPr>
      </w:pPr>
      <w:r>
        <w:rPr>
          <w:sz w:val="28"/>
          <w:szCs w:val="28"/>
        </w:rPr>
        <w:t xml:space="preserve">б) </w:t>
      </w:r>
      <w:r w:rsidRPr="0040579F">
        <w:rPr>
          <w:sz w:val="28"/>
          <w:szCs w:val="28"/>
        </w:rPr>
        <w:t>ежемесячной денежной выплаты молодому специалисту</w:t>
      </w:r>
      <w:r w:rsidR="00870741">
        <w:rPr>
          <w:sz w:val="28"/>
          <w:szCs w:val="28"/>
        </w:rPr>
        <w:t>;</w:t>
      </w:r>
      <w:r w:rsidRPr="0040579F">
        <w:rPr>
          <w:sz w:val="28"/>
          <w:szCs w:val="28"/>
        </w:rPr>
        <w:t xml:space="preserve"> </w:t>
      </w:r>
    </w:p>
    <w:p w14:paraId="70FC5821" w14:textId="662F3F4D" w:rsidR="00824BA9" w:rsidRDefault="00824BA9" w:rsidP="00C04F3F">
      <w:pPr>
        <w:widowControl w:val="0"/>
        <w:spacing w:line="360" w:lineRule="auto"/>
        <w:ind w:firstLine="709"/>
        <w:jc w:val="both"/>
        <w:rPr>
          <w:sz w:val="28"/>
          <w:szCs w:val="28"/>
        </w:rPr>
      </w:pPr>
      <w:r>
        <w:rPr>
          <w:sz w:val="28"/>
          <w:szCs w:val="28"/>
        </w:rPr>
        <w:t xml:space="preserve">в) </w:t>
      </w:r>
      <w:r w:rsidRPr="0040579F">
        <w:rPr>
          <w:sz w:val="28"/>
          <w:szCs w:val="28"/>
        </w:rPr>
        <w:t>ежемесячной денежной выплаты наставнику</w:t>
      </w:r>
      <w:r w:rsidR="00870741">
        <w:rPr>
          <w:sz w:val="28"/>
          <w:szCs w:val="28"/>
        </w:rPr>
        <w:t>;</w:t>
      </w:r>
    </w:p>
    <w:p w14:paraId="1BCDCB66" w14:textId="33465DD8" w:rsidR="00824BA9" w:rsidRDefault="00824BA9" w:rsidP="00C04F3F">
      <w:pPr>
        <w:widowControl w:val="0"/>
        <w:spacing w:line="360" w:lineRule="auto"/>
        <w:ind w:firstLine="709"/>
        <w:jc w:val="both"/>
        <w:rPr>
          <w:sz w:val="28"/>
          <w:szCs w:val="28"/>
        </w:rPr>
      </w:pPr>
      <w:r>
        <w:rPr>
          <w:sz w:val="28"/>
          <w:szCs w:val="28"/>
        </w:rPr>
        <w:t xml:space="preserve">г) </w:t>
      </w:r>
      <w:r w:rsidRPr="0040579F">
        <w:rPr>
          <w:sz w:val="28"/>
          <w:szCs w:val="28"/>
        </w:rPr>
        <w:t>компенсации расходов за наем (поднаем) жилого помещения молодому специалисту</w:t>
      </w:r>
      <w:r w:rsidR="00870741">
        <w:rPr>
          <w:sz w:val="28"/>
          <w:szCs w:val="28"/>
        </w:rPr>
        <w:t>;</w:t>
      </w:r>
    </w:p>
    <w:p w14:paraId="4100C0A0" w14:textId="40B4A1EB" w:rsidR="00824BA9" w:rsidRDefault="00824BA9" w:rsidP="00C04F3F">
      <w:pPr>
        <w:widowControl w:val="0"/>
        <w:tabs>
          <w:tab w:val="left" w:pos="709"/>
        </w:tabs>
        <w:spacing w:line="360" w:lineRule="auto"/>
        <w:ind w:firstLine="709"/>
        <w:jc w:val="both"/>
        <w:rPr>
          <w:sz w:val="28"/>
          <w:szCs w:val="28"/>
        </w:rPr>
      </w:pPr>
      <w:r>
        <w:rPr>
          <w:sz w:val="28"/>
          <w:szCs w:val="28"/>
        </w:rPr>
        <w:t xml:space="preserve">д) </w:t>
      </w:r>
      <w:r w:rsidRPr="0040579F">
        <w:rPr>
          <w:sz w:val="28"/>
          <w:szCs w:val="28"/>
        </w:rPr>
        <w:t>компенсации части стоимости путевки на санаторно-курортное лечение педагогическому работнику (далее – меры социальной поддержки)</w:t>
      </w:r>
      <w:r>
        <w:rPr>
          <w:sz w:val="28"/>
          <w:szCs w:val="28"/>
        </w:rPr>
        <w:t>.</w:t>
      </w:r>
    </w:p>
    <w:p w14:paraId="54EA9948" w14:textId="03281BB5" w:rsidR="0027741D" w:rsidRPr="00213C09" w:rsidRDefault="00846C4B" w:rsidP="00C04F3F">
      <w:pPr>
        <w:pStyle w:val="2"/>
        <w:keepNext w:val="0"/>
        <w:keepLines w:val="0"/>
        <w:widowControl w:val="0"/>
        <w:spacing w:before="0" w:line="36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2</w:t>
      </w:r>
      <w:r w:rsidR="0027741D" w:rsidRPr="00213C09">
        <w:rPr>
          <w:rFonts w:ascii="Times New Roman" w:hAnsi="Times New Roman" w:cs="Times New Roman"/>
          <w:b w:val="0"/>
          <w:color w:val="auto"/>
          <w:sz w:val="28"/>
          <w:szCs w:val="28"/>
        </w:rPr>
        <w:t xml:space="preserve">. </w:t>
      </w:r>
      <w:r w:rsidR="00B63980">
        <w:rPr>
          <w:rFonts w:ascii="Times New Roman" w:hAnsi="Times New Roman" w:cs="Times New Roman"/>
          <w:b w:val="0"/>
          <w:color w:val="auto"/>
          <w:sz w:val="28"/>
          <w:szCs w:val="28"/>
        </w:rPr>
        <w:t>Утвердить п</w:t>
      </w:r>
      <w:r w:rsidR="00AE7909">
        <w:rPr>
          <w:rFonts w:ascii="Times New Roman" w:hAnsi="Times New Roman" w:cs="Times New Roman"/>
          <w:b w:val="0"/>
          <w:color w:val="auto"/>
          <w:sz w:val="28"/>
          <w:szCs w:val="28"/>
        </w:rPr>
        <w:t>римерную форму</w:t>
      </w:r>
      <w:r w:rsidR="0027741D" w:rsidRPr="00213C09">
        <w:rPr>
          <w:rFonts w:ascii="Times New Roman" w:hAnsi="Times New Roman" w:cs="Times New Roman"/>
          <w:b w:val="0"/>
          <w:color w:val="auto"/>
          <w:sz w:val="28"/>
          <w:szCs w:val="28"/>
        </w:rPr>
        <w:t xml:space="preserve"> </w:t>
      </w:r>
      <w:r w:rsidR="00AE7909">
        <w:rPr>
          <w:rFonts w:ascii="Times New Roman" w:hAnsi="Times New Roman" w:cs="Times New Roman"/>
          <w:b w:val="0"/>
          <w:color w:val="auto"/>
          <w:sz w:val="28"/>
          <w:szCs w:val="28"/>
        </w:rPr>
        <w:t xml:space="preserve">договора </w:t>
      </w:r>
      <w:r w:rsidR="0027741D" w:rsidRPr="00213C09">
        <w:rPr>
          <w:rFonts w:ascii="Times New Roman" w:hAnsi="Times New Roman" w:cs="Times New Roman"/>
          <w:b w:val="0"/>
          <w:color w:val="auto"/>
          <w:sz w:val="28"/>
          <w:szCs w:val="28"/>
        </w:rPr>
        <w:t>о единовременной выплате молодому</w:t>
      </w:r>
      <w:r w:rsidR="004E1F9A">
        <w:rPr>
          <w:rFonts w:ascii="Times New Roman" w:hAnsi="Times New Roman" w:cs="Times New Roman"/>
          <w:b w:val="0"/>
          <w:color w:val="auto"/>
          <w:sz w:val="28"/>
          <w:szCs w:val="28"/>
        </w:rPr>
        <w:t xml:space="preserve"> </w:t>
      </w:r>
      <w:r w:rsidR="0027741D" w:rsidRPr="00213C09">
        <w:rPr>
          <w:rFonts w:ascii="Times New Roman" w:hAnsi="Times New Roman" w:cs="Times New Roman"/>
          <w:b w:val="0"/>
          <w:color w:val="auto"/>
          <w:sz w:val="28"/>
          <w:szCs w:val="28"/>
        </w:rPr>
        <w:t>специалисту</w:t>
      </w:r>
      <w:r w:rsidR="00EC7093">
        <w:rPr>
          <w:rFonts w:ascii="Times New Roman" w:hAnsi="Times New Roman" w:cs="Times New Roman"/>
          <w:b w:val="0"/>
          <w:color w:val="auto"/>
          <w:sz w:val="28"/>
          <w:szCs w:val="28"/>
        </w:rPr>
        <w:t xml:space="preserve"> (п</w:t>
      </w:r>
      <w:r w:rsidR="0027741D" w:rsidRPr="00213C09">
        <w:rPr>
          <w:rFonts w:ascii="Times New Roman" w:hAnsi="Times New Roman" w:cs="Times New Roman"/>
          <w:b w:val="0"/>
          <w:color w:val="auto"/>
          <w:sz w:val="28"/>
          <w:szCs w:val="28"/>
        </w:rPr>
        <w:t>рил</w:t>
      </w:r>
      <w:r w:rsidR="00C04F3F">
        <w:rPr>
          <w:rFonts w:ascii="Times New Roman" w:hAnsi="Times New Roman" w:cs="Times New Roman"/>
          <w:b w:val="0"/>
          <w:color w:val="auto"/>
          <w:sz w:val="28"/>
          <w:szCs w:val="28"/>
        </w:rPr>
        <w:t>агается)</w:t>
      </w:r>
      <w:r w:rsidR="0027741D" w:rsidRPr="00213C09">
        <w:rPr>
          <w:rFonts w:ascii="Times New Roman" w:hAnsi="Times New Roman" w:cs="Times New Roman"/>
          <w:b w:val="0"/>
          <w:color w:val="auto"/>
          <w:sz w:val="28"/>
          <w:szCs w:val="28"/>
        </w:rPr>
        <w:t>.</w:t>
      </w:r>
    </w:p>
    <w:p w14:paraId="47075338" w14:textId="77777777" w:rsidR="00451887" w:rsidRPr="00213C09" w:rsidRDefault="00846C4B" w:rsidP="00C04F3F">
      <w:pPr>
        <w:widowControl w:val="0"/>
        <w:tabs>
          <w:tab w:val="left" w:pos="709"/>
        </w:tabs>
        <w:spacing w:line="360" w:lineRule="auto"/>
        <w:ind w:firstLine="709"/>
        <w:jc w:val="both"/>
        <w:rPr>
          <w:sz w:val="28"/>
          <w:szCs w:val="28"/>
        </w:rPr>
      </w:pPr>
      <w:r>
        <w:rPr>
          <w:sz w:val="28"/>
          <w:szCs w:val="28"/>
        </w:rPr>
        <w:t>3</w:t>
      </w:r>
      <w:r w:rsidR="00451887" w:rsidRPr="00213C09">
        <w:rPr>
          <w:sz w:val="28"/>
          <w:szCs w:val="28"/>
        </w:rPr>
        <w:t>.</w:t>
      </w:r>
      <w:r w:rsidR="009B4F93" w:rsidRPr="00213C09">
        <w:rPr>
          <w:sz w:val="28"/>
          <w:szCs w:val="28"/>
        </w:rPr>
        <w:t xml:space="preserve"> </w:t>
      </w:r>
      <w:r w:rsidR="0027741D" w:rsidRPr="00213C09">
        <w:rPr>
          <w:sz w:val="28"/>
          <w:szCs w:val="28"/>
        </w:rPr>
        <w:t>Главному распорядителю</w:t>
      </w:r>
      <w:r w:rsidR="00AE7909">
        <w:rPr>
          <w:sz w:val="28"/>
          <w:szCs w:val="28"/>
        </w:rPr>
        <w:t xml:space="preserve"> бюджетных </w:t>
      </w:r>
      <w:r w:rsidR="005A4F23" w:rsidRPr="00213C09">
        <w:rPr>
          <w:sz w:val="28"/>
          <w:szCs w:val="28"/>
        </w:rPr>
        <w:t>средств</w:t>
      </w:r>
      <w:r w:rsidR="0027741D" w:rsidRPr="00213C09">
        <w:rPr>
          <w:sz w:val="28"/>
          <w:szCs w:val="28"/>
        </w:rPr>
        <w:t xml:space="preserve"> МКУ «МСО ОУ»</w:t>
      </w:r>
      <w:r w:rsidR="00AE7909">
        <w:rPr>
          <w:sz w:val="28"/>
          <w:szCs w:val="28"/>
        </w:rPr>
        <w:t xml:space="preserve"> (Мельничук Н.Н.) в соответствии с Порядком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w:t>
      </w:r>
      <w:r>
        <w:rPr>
          <w:sz w:val="28"/>
          <w:szCs w:val="28"/>
        </w:rPr>
        <w:t xml:space="preserve"> (</w:t>
      </w:r>
      <w:r w:rsidR="00AE7909">
        <w:rPr>
          <w:sz w:val="28"/>
          <w:szCs w:val="28"/>
        </w:rPr>
        <w:t>далее – Порядок</w:t>
      </w:r>
      <w:r>
        <w:rPr>
          <w:sz w:val="28"/>
          <w:szCs w:val="28"/>
        </w:rPr>
        <w:t>)</w:t>
      </w:r>
      <w:r w:rsidR="00AE7909">
        <w:rPr>
          <w:sz w:val="28"/>
          <w:szCs w:val="28"/>
        </w:rPr>
        <w:t>:</w:t>
      </w:r>
    </w:p>
    <w:p w14:paraId="7F10730A" w14:textId="630C557D" w:rsidR="00D65CE1" w:rsidRPr="00213C09" w:rsidRDefault="00D22A2C" w:rsidP="00C04F3F">
      <w:pPr>
        <w:widowControl w:val="0"/>
        <w:spacing w:line="360" w:lineRule="auto"/>
        <w:ind w:firstLine="709"/>
        <w:jc w:val="both"/>
        <w:rPr>
          <w:sz w:val="28"/>
          <w:szCs w:val="28"/>
        </w:rPr>
      </w:pPr>
      <w:r>
        <w:rPr>
          <w:sz w:val="28"/>
          <w:szCs w:val="28"/>
        </w:rPr>
        <w:t>3</w:t>
      </w:r>
      <w:r w:rsidR="00451887" w:rsidRPr="00213C09">
        <w:rPr>
          <w:sz w:val="28"/>
          <w:szCs w:val="28"/>
        </w:rPr>
        <w:t>.1.</w:t>
      </w:r>
      <w:r w:rsidR="00D65CE1" w:rsidRPr="00213C09">
        <w:rPr>
          <w:sz w:val="28"/>
          <w:szCs w:val="28"/>
        </w:rPr>
        <w:t xml:space="preserve"> </w:t>
      </w:r>
      <w:r w:rsidR="00451887" w:rsidRPr="00213C09">
        <w:rPr>
          <w:sz w:val="28"/>
          <w:szCs w:val="28"/>
        </w:rPr>
        <w:t>О</w:t>
      </w:r>
      <w:r w:rsidR="00D65CE1" w:rsidRPr="00213C09">
        <w:rPr>
          <w:sz w:val="28"/>
          <w:szCs w:val="28"/>
        </w:rPr>
        <w:t>существлять</w:t>
      </w:r>
      <w:r w:rsidR="009B4F93" w:rsidRPr="00213C09">
        <w:rPr>
          <w:sz w:val="28"/>
          <w:szCs w:val="28"/>
        </w:rPr>
        <w:t xml:space="preserve"> перечисление средств субвенций на</w:t>
      </w:r>
      <w:r w:rsidR="00B91BEC" w:rsidRPr="00213C09">
        <w:rPr>
          <w:sz w:val="28"/>
          <w:szCs w:val="28"/>
        </w:rPr>
        <w:t xml:space="preserve"> предоста</w:t>
      </w:r>
      <w:r w:rsidR="009B4F93" w:rsidRPr="00213C09">
        <w:rPr>
          <w:sz w:val="28"/>
          <w:szCs w:val="28"/>
        </w:rPr>
        <w:t xml:space="preserve">вление мер социальной поддержки с </w:t>
      </w:r>
      <w:r w:rsidR="00D65CE1" w:rsidRPr="00213C09">
        <w:rPr>
          <w:sz w:val="28"/>
          <w:szCs w:val="28"/>
        </w:rPr>
        <w:t>лицевого счета главного р</w:t>
      </w:r>
      <w:r w:rsidR="009B4F93" w:rsidRPr="00213C09">
        <w:rPr>
          <w:sz w:val="28"/>
          <w:szCs w:val="28"/>
        </w:rPr>
        <w:t xml:space="preserve">аспорядителя на лицевые счета </w:t>
      </w:r>
      <w:r w:rsidR="005A4F23" w:rsidRPr="00213C09">
        <w:rPr>
          <w:sz w:val="28"/>
          <w:szCs w:val="28"/>
        </w:rPr>
        <w:t xml:space="preserve">образовательных </w:t>
      </w:r>
      <w:r w:rsidR="00995786">
        <w:rPr>
          <w:sz w:val="28"/>
          <w:szCs w:val="28"/>
        </w:rPr>
        <w:t>учреждений (</w:t>
      </w:r>
      <w:r w:rsidR="005A4F23" w:rsidRPr="00213C09">
        <w:rPr>
          <w:sz w:val="28"/>
          <w:szCs w:val="28"/>
        </w:rPr>
        <w:t>организаций</w:t>
      </w:r>
      <w:r w:rsidR="00995786">
        <w:rPr>
          <w:sz w:val="28"/>
          <w:szCs w:val="28"/>
        </w:rPr>
        <w:t>)</w:t>
      </w:r>
      <w:r w:rsidR="00C04F3F">
        <w:rPr>
          <w:sz w:val="28"/>
          <w:szCs w:val="28"/>
        </w:rPr>
        <w:t>;</w:t>
      </w:r>
    </w:p>
    <w:p w14:paraId="351A55D2" w14:textId="77777777" w:rsidR="00451887" w:rsidRPr="00213C09" w:rsidRDefault="00D22A2C" w:rsidP="00C04F3F">
      <w:pPr>
        <w:widowControl w:val="0"/>
        <w:spacing w:line="360" w:lineRule="auto"/>
        <w:ind w:firstLine="709"/>
        <w:jc w:val="both"/>
        <w:rPr>
          <w:sz w:val="28"/>
          <w:szCs w:val="28"/>
        </w:rPr>
      </w:pPr>
      <w:r>
        <w:rPr>
          <w:sz w:val="28"/>
          <w:szCs w:val="28"/>
        </w:rPr>
        <w:t>3</w:t>
      </w:r>
      <w:r w:rsidR="00451887" w:rsidRPr="00213C09">
        <w:rPr>
          <w:sz w:val="28"/>
          <w:szCs w:val="28"/>
        </w:rPr>
        <w:t>.2.</w:t>
      </w:r>
      <w:r w:rsidR="009B4F93" w:rsidRPr="00213C09">
        <w:rPr>
          <w:sz w:val="28"/>
          <w:szCs w:val="28"/>
        </w:rPr>
        <w:t xml:space="preserve"> </w:t>
      </w:r>
      <w:r w:rsidR="00451887" w:rsidRPr="00213C09">
        <w:rPr>
          <w:sz w:val="28"/>
          <w:szCs w:val="28"/>
        </w:rPr>
        <w:t>Осущ</w:t>
      </w:r>
      <w:r w:rsidR="009B4F93" w:rsidRPr="00213C09">
        <w:rPr>
          <w:sz w:val="28"/>
          <w:szCs w:val="28"/>
        </w:rPr>
        <w:t>е</w:t>
      </w:r>
      <w:r w:rsidR="00451887" w:rsidRPr="00213C09">
        <w:rPr>
          <w:sz w:val="28"/>
          <w:szCs w:val="28"/>
        </w:rPr>
        <w:t>ствлять возврат неиспользованных средств субвенций в установленном действующим законодательством порядке.</w:t>
      </w:r>
    </w:p>
    <w:p w14:paraId="4E5B37A0" w14:textId="77777777" w:rsidR="00B90280" w:rsidRPr="00213C09" w:rsidRDefault="00D22A2C" w:rsidP="00C04F3F">
      <w:pPr>
        <w:widowControl w:val="0"/>
        <w:spacing w:line="360" w:lineRule="auto"/>
        <w:ind w:firstLine="709"/>
        <w:jc w:val="both"/>
        <w:rPr>
          <w:sz w:val="28"/>
          <w:szCs w:val="28"/>
        </w:rPr>
      </w:pPr>
      <w:r>
        <w:rPr>
          <w:sz w:val="28"/>
          <w:szCs w:val="28"/>
        </w:rPr>
        <w:t>4</w:t>
      </w:r>
      <w:r w:rsidR="00D65CE1" w:rsidRPr="00213C09">
        <w:rPr>
          <w:sz w:val="28"/>
          <w:szCs w:val="28"/>
        </w:rPr>
        <w:t>.</w:t>
      </w:r>
      <w:r w:rsidR="0098303C" w:rsidRPr="00213C09">
        <w:rPr>
          <w:sz w:val="28"/>
          <w:szCs w:val="28"/>
        </w:rPr>
        <w:t xml:space="preserve"> </w:t>
      </w:r>
      <w:r w:rsidR="009B4F93" w:rsidRPr="00213C09">
        <w:rPr>
          <w:sz w:val="28"/>
          <w:szCs w:val="28"/>
        </w:rPr>
        <w:t>Руководителям</w:t>
      </w:r>
      <w:r w:rsidR="005A4F23" w:rsidRPr="00213C09">
        <w:rPr>
          <w:sz w:val="28"/>
          <w:szCs w:val="28"/>
        </w:rPr>
        <w:t xml:space="preserve"> </w:t>
      </w:r>
      <w:r w:rsidR="00EE4363" w:rsidRPr="00213C09">
        <w:rPr>
          <w:sz w:val="28"/>
          <w:szCs w:val="28"/>
        </w:rPr>
        <w:t xml:space="preserve">образовательных </w:t>
      </w:r>
      <w:r w:rsidR="00995786">
        <w:rPr>
          <w:sz w:val="28"/>
          <w:szCs w:val="28"/>
        </w:rPr>
        <w:t>учреждений (</w:t>
      </w:r>
      <w:r w:rsidR="00EE4363" w:rsidRPr="00213C09">
        <w:rPr>
          <w:sz w:val="28"/>
          <w:szCs w:val="28"/>
        </w:rPr>
        <w:t>организаций</w:t>
      </w:r>
      <w:r w:rsidR="00995786">
        <w:rPr>
          <w:sz w:val="28"/>
          <w:szCs w:val="28"/>
        </w:rPr>
        <w:t>)</w:t>
      </w:r>
      <w:r w:rsidR="00B63980" w:rsidRPr="00B63980">
        <w:rPr>
          <w:sz w:val="28"/>
          <w:szCs w:val="28"/>
        </w:rPr>
        <w:t xml:space="preserve"> </w:t>
      </w:r>
      <w:r w:rsidR="00B63980" w:rsidRPr="00213C09">
        <w:rPr>
          <w:sz w:val="28"/>
          <w:szCs w:val="28"/>
        </w:rPr>
        <w:t xml:space="preserve">в соответствии с </w:t>
      </w:r>
      <w:r w:rsidR="00B63980">
        <w:rPr>
          <w:sz w:val="28"/>
          <w:szCs w:val="28"/>
        </w:rPr>
        <w:t>Порядком</w:t>
      </w:r>
      <w:r w:rsidR="00B90280" w:rsidRPr="00213C09">
        <w:rPr>
          <w:sz w:val="28"/>
          <w:szCs w:val="28"/>
        </w:rPr>
        <w:t>:</w:t>
      </w:r>
    </w:p>
    <w:p w14:paraId="1C71C2E7" w14:textId="6FFDA858" w:rsidR="00D65CE1" w:rsidRPr="00213C09" w:rsidRDefault="00D22A2C" w:rsidP="00C04F3F">
      <w:pPr>
        <w:widowControl w:val="0"/>
        <w:spacing w:line="360" w:lineRule="auto"/>
        <w:ind w:firstLine="709"/>
        <w:jc w:val="both"/>
        <w:rPr>
          <w:sz w:val="28"/>
          <w:szCs w:val="28"/>
        </w:rPr>
      </w:pPr>
      <w:r>
        <w:rPr>
          <w:sz w:val="28"/>
          <w:szCs w:val="28"/>
        </w:rPr>
        <w:t>4</w:t>
      </w:r>
      <w:r w:rsidR="00B90280" w:rsidRPr="00213C09">
        <w:rPr>
          <w:sz w:val="28"/>
          <w:szCs w:val="28"/>
        </w:rPr>
        <w:t>.1.</w:t>
      </w:r>
      <w:r w:rsidR="009B4F93" w:rsidRPr="00213C09">
        <w:rPr>
          <w:sz w:val="28"/>
          <w:szCs w:val="28"/>
        </w:rPr>
        <w:t xml:space="preserve"> </w:t>
      </w:r>
      <w:r w:rsidR="00B90280" w:rsidRPr="00213C09">
        <w:rPr>
          <w:sz w:val="28"/>
          <w:szCs w:val="28"/>
        </w:rPr>
        <w:t>Организовать предоставление мер социальной поддержки</w:t>
      </w:r>
      <w:r w:rsidR="00B63980">
        <w:rPr>
          <w:sz w:val="28"/>
          <w:szCs w:val="28"/>
        </w:rPr>
        <w:t xml:space="preserve"> педагогическим работникам</w:t>
      </w:r>
      <w:r w:rsidR="00C04F3F">
        <w:rPr>
          <w:sz w:val="28"/>
          <w:szCs w:val="28"/>
        </w:rPr>
        <w:t>;</w:t>
      </w:r>
      <w:r w:rsidR="00B90280" w:rsidRPr="00213C09">
        <w:rPr>
          <w:sz w:val="28"/>
          <w:szCs w:val="28"/>
        </w:rPr>
        <w:t xml:space="preserve"> </w:t>
      </w:r>
    </w:p>
    <w:p w14:paraId="534EE039" w14:textId="6E60A1B9" w:rsidR="00B90280" w:rsidRPr="00213C09" w:rsidRDefault="00D22A2C" w:rsidP="00C04F3F">
      <w:pPr>
        <w:widowControl w:val="0"/>
        <w:spacing w:line="360" w:lineRule="auto"/>
        <w:ind w:firstLine="709"/>
        <w:jc w:val="both"/>
        <w:rPr>
          <w:sz w:val="28"/>
          <w:szCs w:val="28"/>
        </w:rPr>
      </w:pPr>
      <w:r>
        <w:rPr>
          <w:sz w:val="28"/>
          <w:szCs w:val="28"/>
        </w:rPr>
        <w:t>4</w:t>
      </w:r>
      <w:r w:rsidR="00B90280" w:rsidRPr="00213C09">
        <w:rPr>
          <w:sz w:val="28"/>
          <w:szCs w:val="28"/>
        </w:rPr>
        <w:t>.2.</w:t>
      </w:r>
      <w:r w:rsidR="009B4F93" w:rsidRPr="00213C09">
        <w:rPr>
          <w:sz w:val="28"/>
          <w:szCs w:val="28"/>
        </w:rPr>
        <w:t xml:space="preserve"> </w:t>
      </w:r>
      <w:r w:rsidR="00B90280" w:rsidRPr="00213C09">
        <w:rPr>
          <w:sz w:val="28"/>
          <w:szCs w:val="28"/>
        </w:rPr>
        <w:t>Ежемесячно до пятого числа месяца, следующего за месяцем принятия решения о предоставлении выплат по мерам социальной поддержки</w:t>
      </w:r>
      <w:r w:rsidR="00C04F3F">
        <w:rPr>
          <w:sz w:val="28"/>
          <w:szCs w:val="28"/>
        </w:rPr>
        <w:t>,</w:t>
      </w:r>
      <w:r w:rsidR="00B90280" w:rsidRPr="00213C09">
        <w:rPr>
          <w:sz w:val="28"/>
          <w:szCs w:val="28"/>
        </w:rPr>
        <w:t xml:space="preserve"> представлять в </w:t>
      </w:r>
      <w:r w:rsidR="0027741D" w:rsidRPr="00213C09">
        <w:rPr>
          <w:sz w:val="28"/>
          <w:szCs w:val="28"/>
        </w:rPr>
        <w:t>МКУ «МСО ОУ»</w:t>
      </w:r>
      <w:r w:rsidR="00B63980">
        <w:rPr>
          <w:sz w:val="28"/>
          <w:szCs w:val="28"/>
        </w:rPr>
        <w:t xml:space="preserve"> </w:t>
      </w:r>
      <w:r w:rsidR="00B90280" w:rsidRPr="00213C09">
        <w:rPr>
          <w:sz w:val="28"/>
          <w:szCs w:val="28"/>
        </w:rPr>
        <w:t>заявку о выделении средств на финансовое обеспечение мер социальной поддержки за счет предоставляе</w:t>
      </w:r>
      <w:r w:rsidR="009412D5" w:rsidRPr="00213C09">
        <w:rPr>
          <w:sz w:val="28"/>
          <w:szCs w:val="28"/>
        </w:rPr>
        <w:t>мых местным бюджетам субвенций</w:t>
      </w:r>
      <w:r w:rsidR="00C04F3F">
        <w:rPr>
          <w:sz w:val="28"/>
          <w:szCs w:val="28"/>
        </w:rPr>
        <w:t>;</w:t>
      </w:r>
    </w:p>
    <w:p w14:paraId="13FCCF6A" w14:textId="21F9E469" w:rsidR="00B90280" w:rsidRDefault="00D22A2C" w:rsidP="00C04F3F">
      <w:pPr>
        <w:widowControl w:val="0"/>
        <w:spacing w:line="360" w:lineRule="auto"/>
        <w:ind w:firstLine="709"/>
        <w:jc w:val="both"/>
        <w:rPr>
          <w:sz w:val="28"/>
          <w:szCs w:val="28"/>
        </w:rPr>
      </w:pPr>
      <w:r>
        <w:rPr>
          <w:sz w:val="28"/>
          <w:szCs w:val="28"/>
        </w:rPr>
        <w:t>4</w:t>
      </w:r>
      <w:r w:rsidR="00B90280" w:rsidRPr="00213C09">
        <w:rPr>
          <w:sz w:val="28"/>
          <w:szCs w:val="28"/>
        </w:rPr>
        <w:t>.3.</w:t>
      </w:r>
      <w:r w:rsidR="009B4F93" w:rsidRPr="00213C09">
        <w:rPr>
          <w:sz w:val="28"/>
          <w:szCs w:val="28"/>
        </w:rPr>
        <w:t xml:space="preserve"> </w:t>
      </w:r>
      <w:r w:rsidR="0027741D" w:rsidRPr="00213C09">
        <w:rPr>
          <w:sz w:val="28"/>
          <w:szCs w:val="28"/>
        </w:rPr>
        <w:t xml:space="preserve">Ежемесячно до пятого числа месяца, </w:t>
      </w:r>
      <w:r w:rsidR="00B63980">
        <w:rPr>
          <w:sz w:val="28"/>
          <w:szCs w:val="28"/>
        </w:rPr>
        <w:t xml:space="preserve">следующего за отчетным </w:t>
      </w:r>
      <w:r w:rsidR="00B63980">
        <w:rPr>
          <w:sz w:val="28"/>
          <w:szCs w:val="28"/>
        </w:rPr>
        <w:lastRenderedPageBreak/>
        <w:t>месяцем, предоставлять</w:t>
      </w:r>
      <w:r w:rsidR="00B90280" w:rsidRPr="00213C09">
        <w:rPr>
          <w:sz w:val="28"/>
          <w:szCs w:val="28"/>
        </w:rPr>
        <w:t xml:space="preserve"> </w:t>
      </w:r>
      <w:r w:rsidR="00995786" w:rsidRPr="00213C09">
        <w:rPr>
          <w:sz w:val="28"/>
          <w:szCs w:val="28"/>
        </w:rPr>
        <w:t>в МКУ «МСО ОУ»</w:t>
      </w:r>
      <w:r w:rsidR="00995786">
        <w:rPr>
          <w:sz w:val="28"/>
          <w:szCs w:val="28"/>
        </w:rPr>
        <w:t xml:space="preserve"> </w:t>
      </w:r>
      <w:r w:rsidR="00B90280" w:rsidRPr="00213C09">
        <w:rPr>
          <w:sz w:val="28"/>
          <w:szCs w:val="28"/>
        </w:rPr>
        <w:t>отчет о произведенных расходах по предоставлению мер социальной поддержки</w:t>
      </w:r>
      <w:r w:rsidR="00C04F3F">
        <w:rPr>
          <w:sz w:val="28"/>
          <w:szCs w:val="28"/>
        </w:rPr>
        <w:t>;</w:t>
      </w:r>
      <w:r w:rsidR="00B63980">
        <w:rPr>
          <w:sz w:val="28"/>
          <w:szCs w:val="28"/>
        </w:rPr>
        <w:t xml:space="preserve"> </w:t>
      </w:r>
    </w:p>
    <w:p w14:paraId="64ADCDC7" w14:textId="77777777" w:rsidR="00213C09" w:rsidRPr="00213C09" w:rsidRDefault="00D22A2C" w:rsidP="00C04F3F">
      <w:pPr>
        <w:widowControl w:val="0"/>
        <w:spacing w:line="360" w:lineRule="auto"/>
        <w:ind w:firstLine="709"/>
        <w:jc w:val="both"/>
        <w:rPr>
          <w:sz w:val="28"/>
          <w:szCs w:val="28"/>
        </w:rPr>
      </w:pPr>
      <w:r>
        <w:rPr>
          <w:sz w:val="28"/>
          <w:szCs w:val="28"/>
        </w:rPr>
        <w:t>4</w:t>
      </w:r>
      <w:r w:rsidR="00213C09" w:rsidRPr="00213C09">
        <w:rPr>
          <w:sz w:val="28"/>
          <w:szCs w:val="28"/>
        </w:rPr>
        <w:t xml:space="preserve">.4. Обеспечивать адресность и целевой характер использования средств краевого бюджета на предоставление мер социальной поддержки. </w:t>
      </w:r>
    </w:p>
    <w:p w14:paraId="7ABC34F0" w14:textId="77777777" w:rsidR="00EB35FF" w:rsidRPr="00213C09" w:rsidRDefault="00D22A2C" w:rsidP="00C04F3F">
      <w:pPr>
        <w:widowControl w:val="0"/>
        <w:spacing w:line="360" w:lineRule="auto"/>
        <w:ind w:firstLine="709"/>
        <w:jc w:val="both"/>
        <w:rPr>
          <w:sz w:val="28"/>
          <w:szCs w:val="28"/>
        </w:rPr>
      </w:pPr>
      <w:r>
        <w:rPr>
          <w:sz w:val="28"/>
          <w:szCs w:val="28"/>
        </w:rPr>
        <w:t>5</w:t>
      </w:r>
      <w:r w:rsidR="00EB35FF" w:rsidRPr="00213C09">
        <w:rPr>
          <w:sz w:val="28"/>
          <w:szCs w:val="28"/>
        </w:rPr>
        <w:t>.</w:t>
      </w:r>
      <w:r w:rsidR="009B4F93" w:rsidRPr="00213C09">
        <w:rPr>
          <w:sz w:val="28"/>
          <w:szCs w:val="28"/>
        </w:rPr>
        <w:t xml:space="preserve"> </w:t>
      </w:r>
      <w:r w:rsidR="00C11289" w:rsidRPr="00213C09">
        <w:rPr>
          <w:sz w:val="28"/>
          <w:szCs w:val="28"/>
        </w:rPr>
        <w:t>Главному распорядителю</w:t>
      </w:r>
      <w:r w:rsidR="0015332A" w:rsidRPr="00213C09">
        <w:rPr>
          <w:sz w:val="28"/>
          <w:szCs w:val="28"/>
        </w:rPr>
        <w:t xml:space="preserve"> бюджетных средств</w:t>
      </w:r>
      <w:r w:rsidR="00C11289" w:rsidRPr="00213C09">
        <w:rPr>
          <w:sz w:val="28"/>
          <w:szCs w:val="28"/>
        </w:rPr>
        <w:t xml:space="preserve"> МКУ МСО ОУ»</w:t>
      </w:r>
      <w:r w:rsidR="00B63980">
        <w:rPr>
          <w:sz w:val="28"/>
          <w:szCs w:val="28"/>
        </w:rPr>
        <w:t xml:space="preserve"> (Мельничук Н.Н.)</w:t>
      </w:r>
      <w:r w:rsidR="00EB35FF" w:rsidRPr="00213C09">
        <w:rPr>
          <w:sz w:val="28"/>
          <w:szCs w:val="28"/>
        </w:rPr>
        <w:t>:</w:t>
      </w:r>
    </w:p>
    <w:p w14:paraId="2147DFBD" w14:textId="773DF11B" w:rsidR="0015332A" w:rsidRPr="00213C09" w:rsidRDefault="00D22A2C" w:rsidP="00C04F3F">
      <w:pPr>
        <w:widowControl w:val="0"/>
        <w:spacing w:line="360" w:lineRule="auto"/>
        <w:ind w:firstLine="709"/>
        <w:jc w:val="both"/>
        <w:rPr>
          <w:sz w:val="28"/>
          <w:szCs w:val="28"/>
        </w:rPr>
      </w:pPr>
      <w:r>
        <w:rPr>
          <w:sz w:val="28"/>
          <w:szCs w:val="28"/>
        </w:rPr>
        <w:t>5</w:t>
      </w:r>
      <w:r w:rsidR="00A30B20" w:rsidRPr="00213C09">
        <w:rPr>
          <w:sz w:val="28"/>
          <w:szCs w:val="28"/>
        </w:rPr>
        <w:t>.</w:t>
      </w:r>
      <w:r w:rsidR="004E1F9A">
        <w:rPr>
          <w:sz w:val="28"/>
          <w:szCs w:val="28"/>
        </w:rPr>
        <w:t>1</w:t>
      </w:r>
      <w:r w:rsidR="00A30B20" w:rsidRPr="00213C09">
        <w:rPr>
          <w:sz w:val="28"/>
          <w:szCs w:val="28"/>
        </w:rPr>
        <w:t>.</w:t>
      </w:r>
      <w:r w:rsidR="009B4F93" w:rsidRPr="00213C09">
        <w:rPr>
          <w:sz w:val="28"/>
          <w:szCs w:val="28"/>
        </w:rPr>
        <w:t xml:space="preserve"> </w:t>
      </w:r>
      <w:r w:rsidR="00A30B20" w:rsidRPr="00213C09">
        <w:rPr>
          <w:sz w:val="28"/>
          <w:szCs w:val="28"/>
        </w:rPr>
        <w:t>Е</w:t>
      </w:r>
      <w:r w:rsidR="0015332A" w:rsidRPr="00213C09">
        <w:rPr>
          <w:sz w:val="28"/>
          <w:szCs w:val="28"/>
        </w:rPr>
        <w:t>жемесячно представлять в уполномоченный орган исполнительной власти Приморского края в сфере образования, в срок до 10-го числа</w:t>
      </w:r>
      <w:r w:rsidR="00EC7093">
        <w:rPr>
          <w:sz w:val="28"/>
          <w:szCs w:val="28"/>
        </w:rPr>
        <w:t xml:space="preserve"> </w:t>
      </w:r>
      <w:r w:rsidR="0015332A" w:rsidRPr="00213C09">
        <w:rPr>
          <w:sz w:val="28"/>
          <w:szCs w:val="28"/>
        </w:rPr>
        <w:t>месяца,</w:t>
      </w:r>
      <w:r w:rsidR="00EC7093">
        <w:rPr>
          <w:sz w:val="28"/>
          <w:szCs w:val="28"/>
        </w:rPr>
        <w:t xml:space="preserve"> </w:t>
      </w:r>
      <w:r w:rsidR="0015332A" w:rsidRPr="00213C09">
        <w:rPr>
          <w:sz w:val="28"/>
          <w:szCs w:val="28"/>
        </w:rPr>
        <w:t>следующего за отчетным месяцем, отчет о произведенных</w:t>
      </w:r>
      <w:r w:rsidR="00EB1CF3">
        <w:rPr>
          <w:sz w:val="28"/>
          <w:szCs w:val="28"/>
        </w:rPr>
        <w:t xml:space="preserve"> </w:t>
      </w:r>
      <w:r w:rsidR="0015332A" w:rsidRPr="00213C09">
        <w:rPr>
          <w:sz w:val="28"/>
          <w:szCs w:val="28"/>
        </w:rPr>
        <w:t>расходах на вы</w:t>
      </w:r>
      <w:r w:rsidR="009412D5" w:rsidRPr="00213C09">
        <w:rPr>
          <w:sz w:val="28"/>
          <w:szCs w:val="28"/>
        </w:rPr>
        <w:t>плату мер социальной поддержки</w:t>
      </w:r>
      <w:r w:rsidR="00C04F3F">
        <w:rPr>
          <w:sz w:val="28"/>
          <w:szCs w:val="28"/>
        </w:rPr>
        <w:t>;</w:t>
      </w:r>
    </w:p>
    <w:p w14:paraId="5D5F1593" w14:textId="77777777" w:rsidR="0015332A" w:rsidRPr="00213C09" w:rsidRDefault="00D22A2C" w:rsidP="00C04F3F">
      <w:pPr>
        <w:widowControl w:val="0"/>
        <w:spacing w:line="360" w:lineRule="auto"/>
        <w:ind w:firstLine="709"/>
        <w:jc w:val="both"/>
        <w:rPr>
          <w:sz w:val="28"/>
          <w:szCs w:val="28"/>
        </w:rPr>
      </w:pPr>
      <w:r>
        <w:rPr>
          <w:sz w:val="28"/>
          <w:szCs w:val="28"/>
        </w:rPr>
        <w:t>5</w:t>
      </w:r>
      <w:r w:rsidR="00A30B20" w:rsidRPr="00213C09">
        <w:rPr>
          <w:sz w:val="28"/>
          <w:szCs w:val="28"/>
        </w:rPr>
        <w:t>.</w:t>
      </w:r>
      <w:r w:rsidR="004E1F9A">
        <w:rPr>
          <w:sz w:val="28"/>
          <w:szCs w:val="28"/>
        </w:rPr>
        <w:t>2</w:t>
      </w:r>
      <w:r w:rsidR="00A30B20" w:rsidRPr="00213C09">
        <w:rPr>
          <w:sz w:val="28"/>
          <w:szCs w:val="28"/>
        </w:rPr>
        <w:t>.</w:t>
      </w:r>
      <w:r w:rsidR="009B4F93" w:rsidRPr="00213C09">
        <w:rPr>
          <w:sz w:val="28"/>
          <w:szCs w:val="28"/>
        </w:rPr>
        <w:t xml:space="preserve"> </w:t>
      </w:r>
      <w:r w:rsidR="00A30B20" w:rsidRPr="00213C09">
        <w:rPr>
          <w:sz w:val="28"/>
          <w:szCs w:val="28"/>
        </w:rPr>
        <w:t>Е</w:t>
      </w:r>
      <w:r w:rsidR="0015332A" w:rsidRPr="00213C09">
        <w:rPr>
          <w:sz w:val="28"/>
          <w:szCs w:val="28"/>
        </w:rPr>
        <w:t xml:space="preserve">жеквартально представлять в уполномоченный орган исполнительной власти Приморского края в сфере образования, в срок до 10-го числа месяца, следующего за отчетным периодом, отчет: </w:t>
      </w:r>
    </w:p>
    <w:p w14:paraId="23CB7FEC" w14:textId="77777777" w:rsidR="0015332A" w:rsidRPr="00213C09" w:rsidRDefault="004E1F9A" w:rsidP="00C04F3F">
      <w:pPr>
        <w:widowControl w:val="0"/>
        <w:spacing w:line="360" w:lineRule="auto"/>
        <w:ind w:firstLine="709"/>
        <w:jc w:val="both"/>
        <w:rPr>
          <w:sz w:val="28"/>
          <w:szCs w:val="28"/>
        </w:rPr>
      </w:pPr>
      <w:r>
        <w:rPr>
          <w:sz w:val="28"/>
          <w:szCs w:val="28"/>
        </w:rPr>
        <w:t xml:space="preserve">- </w:t>
      </w:r>
      <w:r w:rsidR="0015332A" w:rsidRPr="00213C09">
        <w:rPr>
          <w:sz w:val="28"/>
          <w:szCs w:val="28"/>
        </w:rPr>
        <w:t xml:space="preserve">о молодых специалистах, получающих единовременную денежную выплату, ежемесячную денежную выплату, компенсацию расходов за наем (поднаем) жилого помещения; </w:t>
      </w:r>
    </w:p>
    <w:p w14:paraId="50F73A34" w14:textId="77777777" w:rsidR="0015332A" w:rsidRPr="00213C09" w:rsidRDefault="004E1F9A" w:rsidP="00C04F3F">
      <w:pPr>
        <w:widowControl w:val="0"/>
        <w:spacing w:line="360" w:lineRule="auto"/>
        <w:ind w:firstLine="709"/>
        <w:jc w:val="both"/>
        <w:rPr>
          <w:sz w:val="28"/>
          <w:szCs w:val="28"/>
        </w:rPr>
      </w:pPr>
      <w:r>
        <w:rPr>
          <w:sz w:val="28"/>
          <w:szCs w:val="28"/>
        </w:rPr>
        <w:t xml:space="preserve">- </w:t>
      </w:r>
      <w:r w:rsidR="0015332A" w:rsidRPr="00213C09">
        <w:rPr>
          <w:sz w:val="28"/>
          <w:szCs w:val="28"/>
        </w:rPr>
        <w:t xml:space="preserve">о наставниках, получающих ежемесячную денежную выплату; </w:t>
      </w:r>
    </w:p>
    <w:p w14:paraId="3780C2F2" w14:textId="77777777" w:rsidR="0015332A" w:rsidRPr="00213C09" w:rsidRDefault="004E1F9A" w:rsidP="00C04F3F">
      <w:pPr>
        <w:widowControl w:val="0"/>
        <w:spacing w:line="360" w:lineRule="auto"/>
        <w:ind w:firstLine="709"/>
        <w:jc w:val="both"/>
        <w:rPr>
          <w:sz w:val="28"/>
          <w:szCs w:val="28"/>
        </w:rPr>
      </w:pPr>
      <w:r>
        <w:rPr>
          <w:sz w:val="28"/>
          <w:szCs w:val="28"/>
        </w:rPr>
        <w:t xml:space="preserve">- </w:t>
      </w:r>
      <w:r w:rsidR="0015332A" w:rsidRPr="00213C09">
        <w:rPr>
          <w:sz w:val="28"/>
          <w:szCs w:val="28"/>
        </w:rPr>
        <w:t>о педагогических работниках, получающих компенсацию части стоимости путевки</w:t>
      </w:r>
      <w:r w:rsidR="00A30B20" w:rsidRPr="00213C09">
        <w:rPr>
          <w:sz w:val="28"/>
          <w:szCs w:val="28"/>
        </w:rPr>
        <w:t xml:space="preserve"> на санаторно-курортное лечение.</w:t>
      </w:r>
    </w:p>
    <w:p w14:paraId="61C38086" w14:textId="77777777" w:rsidR="004E1F9A" w:rsidRDefault="00D22A2C" w:rsidP="00C04F3F">
      <w:pPr>
        <w:pStyle w:val="ac"/>
        <w:widowControl w:val="0"/>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6</w:t>
      </w:r>
      <w:r w:rsidR="004E1F9A">
        <w:rPr>
          <w:rFonts w:ascii="Times New Roman" w:hAnsi="Times New Roman"/>
          <w:sz w:val="28"/>
          <w:szCs w:val="28"/>
        </w:rPr>
        <w:t xml:space="preserve">. </w:t>
      </w:r>
      <w:r w:rsidR="004E1F9A" w:rsidRPr="00E374E9">
        <w:rPr>
          <w:rFonts w:ascii="Times New Roman" w:hAnsi="Times New Roman"/>
          <w:sz w:val="28"/>
          <w:szCs w:val="28"/>
        </w:rPr>
        <w:t xml:space="preserve">Муниципальному казенному учреждению «Управление </w:t>
      </w:r>
      <w:r w:rsidR="004E1F9A">
        <w:rPr>
          <w:rFonts w:ascii="Times New Roman" w:hAnsi="Times New Roman"/>
          <w:sz w:val="28"/>
          <w:szCs w:val="28"/>
        </w:rPr>
        <w:t xml:space="preserve">по </w:t>
      </w:r>
      <w:r w:rsidR="004E1F9A" w:rsidRPr="00E374E9">
        <w:rPr>
          <w:rFonts w:ascii="Times New Roman" w:hAnsi="Times New Roman"/>
          <w:sz w:val="28"/>
          <w:szCs w:val="28"/>
        </w:rPr>
        <w:t>организационно-техническо</w:t>
      </w:r>
      <w:r w:rsidR="004E1F9A">
        <w:rPr>
          <w:rFonts w:ascii="Times New Roman" w:hAnsi="Times New Roman"/>
          <w:sz w:val="28"/>
          <w:szCs w:val="28"/>
        </w:rPr>
        <w:t>му</w:t>
      </w:r>
      <w:r w:rsidR="004E1F9A" w:rsidRPr="00E374E9">
        <w:rPr>
          <w:rFonts w:ascii="Times New Roman" w:hAnsi="Times New Roman"/>
          <w:sz w:val="28"/>
          <w:szCs w:val="28"/>
        </w:rPr>
        <w:t xml:space="preserve"> обеспечени</w:t>
      </w:r>
      <w:r w:rsidR="004E1F9A">
        <w:rPr>
          <w:rFonts w:ascii="Times New Roman" w:hAnsi="Times New Roman"/>
          <w:sz w:val="28"/>
          <w:szCs w:val="28"/>
        </w:rPr>
        <w:t xml:space="preserve">ю </w:t>
      </w:r>
      <w:r w:rsidR="004E1F9A" w:rsidRPr="00E374E9">
        <w:rPr>
          <w:rFonts w:ascii="Times New Roman" w:hAnsi="Times New Roman"/>
          <w:sz w:val="28"/>
          <w:szCs w:val="28"/>
        </w:rPr>
        <w:t>администрации Михайловского муниципального района» (</w:t>
      </w:r>
      <w:r w:rsidR="00181456">
        <w:rPr>
          <w:rFonts w:ascii="Times New Roman" w:hAnsi="Times New Roman"/>
          <w:sz w:val="28"/>
          <w:szCs w:val="28"/>
        </w:rPr>
        <w:t>Горшков А.</w:t>
      </w:r>
      <w:r w:rsidR="00A0005D">
        <w:rPr>
          <w:rFonts w:ascii="Times New Roman" w:hAnsi="Times New Roman"/>
          <w:sz w:val="28"/>
          <w:szCs w:val="28"/>
        </w:rPr>
        <w:t>П.)</w:t>
      </w:r>
      <w:r w:rsidR="004E1F9A" w:rsidRPr="00E374E9">
        <w:rPr>
          <w:rFonts w:ascii="Times New Roman" w:hAnsi="Times New Roman"/>
          <w:sz w:val="28"/>
          <w:szCs w:val="28"/>
        </w:rPr>
        <w:t xml:space="preserve"> разместить настоящее </w:t>
      </w:r>
      <w:r w:rsidR="004E1F9A">
        <w:rPr>
          <w:rFonts w:ascii="Times New Roman" w:hAnsi="Times New Roman"/>
          <w:sz w:val="28"/>
          <w:szCs w:val="28"/>
        </w:rPr>
        <w:t>постановление</w:t>
      </w:r>
      <w:r w:rsidR="004E1F9A" w:rsidRPr="00E374E9">
        <w:rPr>
          <w:rFonts w:ascii="Times New Roman" w:hAnsi="Times New Roman"/>
          <w:sz w:val="28"/>
          <w:szCs w:val="28"/>
        </w:rPr>
        <w:t xml:space="preserve"> на официальном сайте администрации Михайловского муниципального района.</w:t>
      </w:r>
    </w:p>
    <w:p w14:paraId="242680E1" w14:textId="77777777" w:rsidR="004E1F9A" w:rsidRDefault="00D22A2C" w:rsidP="00C04F3F">
      <w:pPr>
        <w:widowControl w:val="0"/>
        <w:spacing w:line="360" w:lineRule="auto"/>
        <w:ind w:firstLine="709"/>
        <w:jc w:val="both"/>
        <w:rPr>
          <w:sz w:val="28"/>
          <w:szCs w:val="28"/>
        </w:rPr>
      </w:pPr>
      <w:r>
        <w:rPr>
          <w:sz w:val="28"/>
          <w:szCs w:val="28"/>
        </w:rPr>
        <w:t>7</w:t>
      </w:r>
      <w:r w:rsidR="004754C7">
        <w:rPr>
          <w:sz w:val="28"/>
          <w:szCs w:val="28"/>
        </w:rPr>
        <w:t>. Настоящее п</w:t>
      </w:r>
      <w:r w:rsidR="004E1F9A" w:rsidRPr="00213C09">
        <w:rPr>
          <w:sz w:val="28"/>
          <w:szCs w:val="28"/>
        </w:rPr>
        <w:t>остановление вступает в силу со дня его официального</w:t>
      </w:r>
      <w:r w:rsidR="004E1F9A">
        <w:rPr>
          <w:sz w:val="28"/>
          <w:szCs w:val="28"/>
        </w:rPr>
        <w:t xml:space="preserve"> опубликования </w:t>
      </w:r>
      <w:r w:rsidR="004E1F9A" w:rsidRPr="00213C09">
        <w:rPr>
          <w:sz w:val="28"/>
          <w:szCs w:val="28"/>
        </w:rPr>
        <w:t xml:space="preserve">и распространяет свое действие на правоотношения, возникшие с 1 </w:t>
      </w:r>
      <w:r w:rsidR="0051379D">
        <w:rPr>
          <w:sz w:val="28"/>
          <w:szCs w:val="28"/>
        </w:rPr>
        <w:t>июня</w:t>
      </w:r>
      <w:r w:rsidR="004754C7">
        <w:rPr>
          <w:sz w:val="28"/>
          <w:szCs w:val="28"/>
        </w:rPr>
        <w:t xml:space="preserve"> 2018 года, за исключением п.п. а пункта 1 постановления.</w:t>
      </w:r>
    </w:p>
    <w:p w14:paraId="2F37DB83" w14:textId="355F03BB" w:rsidR="004754C7" w:rsidRPr="004754C7" w:rsidRDefault="00E17A8E" w:rsidP="00C04F3F">
      <w:pPr>
        <w:widowControl w:val="0"/>
        <w:spacing w:line="360" w:lineRule="auto"/>
        <w:ind w:firstLine="709"/>
        <w:jc w:val="both"/>
        <w:rPr>
          <w:sz w:val="28"/>
          <w:szCs w:val="28"/>
        </w:rPr>
      </w:pPr>
      <w:r>
        <w:rPr>
          <w:sz w:val="28"/>
          <w:szCs w:val="28"/>
        </w:rPr>
        <w:t>8</w:t>
      </w:r>
      <w:r w:rsidR="00D22A2C" w:rsidRPr="00E17A8E">
        <w:rPr>
          <w:sz w:val="28"/>
          <w:szCs w:val="28"/>
        </w:rPr>
        <w:t>.</w:t>
      </w:r>
      <w:r w:rsidR="00A04D51">
        <w:rPr>
          <w:sz w:val="28"/>
          <w:szCs w:val="28"/>
        </w:rPr>
        <w:t xml:space="preserve"> </w:t>
      </w:r>
      <w:r w:rsidR="00D22A2C" w:rsidRPr="00E17A8E">
        <w:rPr>
          <w:spacing w:val="2"/>
          <w:sz w:val="28"/>
          <w:szCs w:val="28"/>
          <w:shd w:val="clear" w:color="auto" w:fill="FFFFFF"/>
        </w:rPr>
        <w:t>Действие</w:t>
      </w:r>
      <w:r w:rsidR="00A04D51">
        <w:rPr>
          <w:spacing w:val="2"/>
          <w:sz w:val="28"/>
          <w:szCs w:val="28"/>
          <w:shd w:val="clear" w:color="auto" w:fill="FFFFFF"/>
        </w:rPr>
        <w:t xml:space="preserve"> </w:t>
      </w:r>
      <w:r w:rsidR="004754C7">
        <w:rPr>
          <w:spacing w:val="2"/>
          <w:sz w:val="28"/>
          <w:szCs w:val="28"/>
          <w:shd w:val="clear" w:color="auto" w:fill="FFFFFF"/>
        </w:rPr>
        <w:t>п.п. а</w:t>
      </w:r>
      <w:r w:rsidR="00D22A2C" w:rsidRPr="00E17A8E">
        <w:rPr>
          <w:spacing w:val="2"/>
          <w:sz w:val="28"/>
          <w:szCs w:val="28"/>
          <w:shd w:val="clear" w:color="auto" w:fill="FFFFFF"/>
        </w:rPr>
        <w:t xml:space="preserve"> </w:t>
      </w:r>
      <w:r w:rsidR="004754C7">
        <w:rPr>
          <w:spacing w:val="2"/>
          <w:sz w:val="28"/>
          <w:szCs w:val="28"/>
          <w:shd w:val="clear" w:color="auto" w:fill="FFFFFF"/>
        </w:rPr>
        <w:t>пункта</w:t>
      </w:r>
      <w:r w:rsidR="00A04D51">
        <w:rPr>
          <w:spacing w:val="2"/>
          <w:sz w:val="28"/>
          <w:szCs w:val="28"/>
          <w:shd w:val="clear" w:color="auto" w:fill="FFFFFF"/>
        </w:rPr>
        <w:t xml:space="preserve"> </w:t>
      </w:r>
      <w:r w:rsidR="00D22A2C" w:rsidRPr="00E17A8E">
        <w:rPr>
          <w:spacing w:val="2"/>
          <w:sz w:val="28"/>
          <w:szCs w:val="28"/>
          <w:shd w:val="clear" w:color="auto" w:fill="FFFFFF"/>
        </w:rPr>
        <w:t xml:space="preserve">1 </w:t>
      </w:r>
      <w:r w:rsidR="004754C7">
        <w:rPr>
          <w:spacing w:val="2"/>
          <w:sz w:val="28"/>
          <w:szCs w:val="28"/>
          <w:shd w:val="clear" w:color="auto" w:fill="FFFFFF"/>
        </w:rPr>
        <w:t>постановления</w:t>
      </w:r>
      <w:r w:rsidR="00D22A2C" w:rsidRPr="00E17A8E">
        <w:rPr>
          <w:spacing w:val="2"/>
          <w:sz w:val="28"/>
          <w:szCs w:val="28"/>
          <w:shd w:val="clear" w:color="auto" w:fill="FFFFFF"/>
        </w:rPr>
        <w:t xml:space="preserve"> не распространяется на молодых специалистов, указанных в части 1 статьи 2</w:t>
      </w:r>
      <w:r w:rsidR="00C04F3F">
        <w:rPr>
          <w:spacing w:val="2"/>
          <w:sz w:val="28"/>
          <w:szCs w:val="28"/>
          <w:shd w:val="clear" w:color="auto" w:fill="FFFFFF"/>
        </w:rPr>
        <w:t xml:space="preserve"> </w:t>
      </w:r>
      <w:hyperlink r:id="rId11" w:history="1">
        <w:r w:rsidR="00D22A2C" w:rsidRPr="004754C7">
          <w:rPr>
            <w:rStyle w:val="af0"/>
            <w:color w:val="auto"/>
            <w:spacing w:val="2"/>
            <w:sz w:val="28"/>
            <w:szCs w:val="28"/>
            <w:u w:val="none"/>
            <w:shd w:val="clear" w:color="auto" w:fill="FFFFFF"/>
          </w:rPr>
          <w:t>Закона Приморско</w:t>
        </w:r>
        <w:r w:rsidRPr="004754C7">
          <w:rPr>
            <w:rStyle w:val="af0"/>
            <w:color w:val="auto"/>
            <w:spacing w:val="2"/>
            <w:sz w:val="28"/>
            <w:szCs w:val="28"/>
            <w:u w:val="none"/>
            <w:shd w:val="clear" w:color="auto" w:fill="FFFFFF"/>
          </w:rPr>
          <w:t>го края от 23 ноября 2018 года № 389-КЗ «</w:t>
        </w:r>
        <w:r w:rsidR="00D22A2C" w:rsidRPr="004754C7">
          <w:rPr>
            <w:rStyle w:val="af0"/>
            <w:color w:val="auto"/>
            <w:spacing w:val="2"/>
            <w:sz w:val="28"/>
            <w:szCs w:val="28"/>
            <w:u w:val="none"/>
            <w:shd w:val="clear" w:color="auto" w:fill="FFFFFF"/>
          </w:rPr>
          <w:t xml:space="preserve">О предоставлении мер социальной </w:t>
        </w:r>
        <w:r w:rsidR="00D22A2C" w:rsidRPr="004754C7">
          <w:rPr>
            <w:rStyle w:val="af0"/>
            <w:color w:val="auto"/>
            <w:spacing w:val="2"/>
            <w:sz w:val="28"/>
            <w:szCs w:val="28"/>
            <w:u w:val="none"/>
            <w:shd w:val="clear" w:color="auto" w:fill="FFFFFF"/>
          </w:rPr>
          <w:lastRenderedPageBreak/>
          <w:t>поддержки педагогическим работникам краевых государственных и муниципальных образовательных организаций Приморского края</w:t>
        </w:r>
      </w:hyperlink>
      <w:r w:rsidRPr="004754C7">
        <w:rPr>
          <w:sz w:val="28"/>
          <w:szCs w:val="28"/>
        </w:rPr>
        <w:t>»</w:t>
      </w:r>
      <w:r w:rsidR="00C04F3F">
        <w:rPr>
          <w:sz w:val="28"/>
          <w:szCs w:val="28"/>
        </w:rPr>
        <w:t xml:space="preserve"> </w:t>
      </w:r>
      <w:r w:rsidR="00D22A2C" w:rsidRPr="004754C7">
        <w:rPr>
          <w:spacing w:val="2"/>
          <w:sz w:val="28"/>
          <w:szCs w:val="28"/>
          <w:shd w:val="clear" w:color="auto" w:fill="FFFFFF"/>
        </w:rPr>
        <w:t>(в редакции, действовавшей до даты вступл</w:t>
      </w:r>
      <w:r w:rsidRPr="004754C7">
        <w:rPr>
          <w:spacing w:val="2"/>
          <w:sz w:val="28"/>
          <w:szCs w:val="28"/>
          <w:shd w:val="clear" w:color="auto" w:fill="FFFFFF"/>
        </w:rPr>
        <w:t xml:space="preserve">ения в силу </w:t>
      </w:r>
      <w:r w:rsidR="00181456">
        <w:rPr>
          <w:spacing w:val="2"/>
          <w:sz w:val="28"/>
          <w:szCs w:val="28"/>
          <w:shd w:val="clear" w:color="auto" w:fill="FFFFFF"/>
        </w:rPr>
        <w:t>з</w:t>
      </w:r>
      <w:r w:rsidRPr="004754C7">
        <w:rPr>
          <w:spacing w:val="2"/>
          <w:sz w:val="28"/>
          <w:szCs w:val="28"/>
          <w:shd w:val="clear" w:color="auto" w:fill="FFFFFF"/>
        </w:rPr>
        <w:t xml:space="preserve">акона), </w:t>
      </w:r>
      <w:r w:rsidR="00D22A2C" w:rsidRPr="004754C7">
        <w:rPr>
          <w:spacing w:val="2"/>
          <w:sz w:val="28"/>
          <w:szCs w:val="28"/>
          <w:shd w:val="clear" w:color="auto" w:fill="FFFFFF"/>
        </w:rPr>
        <w:t xml:space="preserve">обратившихся за получением единовременной </w:t>
      </w:r>
      <w:r w:rsidR="00D22A2C" w:rsidRPr="004754C7">
        <w:rPr>
          <w:color w:val="2D2D2D"/>
          <w:spacing w:val="2"/>
          <w:sz w:val="28"/>
          <w:szCs w:val="28"/>
          <w:shd w:val="clear" w:color="auto" w:fill="FFFFFF"/>
        </w:rPr>
        <w:t xml:space="preserve">денежной выплаты до даты </w:t>
      </w:r>
      <w:r w:rsidR="00D22A2C" w:rsidRPr="004754C7">
        <w:rPr>
          <w:spacing w:val="2"/>
          <w:sz w:val="28"/>
          <w:szCs w:val="28"/>
          <w:shd w:val="clear" w:color="auto" w:fill="FFFFFF"/>
        </w:rPr>
        <w:t>вступления в силу Закона</w:t>
      </w:r>
      <w:r w:rsidR="004754C7" w:rsidRPr="004754C7">
        <w:rPr>
          <w:spacing w:val="2"/>
          <w:sz w:val="28"/>
          <w:szCs w:val="28"/>
          <w:shd w:val="clear" w:color="auto" w:fill="FFFFFF"/>
        </w:rPr>
        <w:t xml:space="preserve"> Приморского края от </w:t>
      </w:r>
      <w:r w:rsidR="004754C7" w:rsidRPr="004754C7">
        <w:rPr>
          <w:sz w:val="28"/>
          <w:szCs w:val="28"/>
        </w:rPr>
        <w:t>5 июля 2019 года № 539-КЗ «О внесении изменений в Закон Приморского края «О предоставлении мер социальной поддержки педагогическим работникам краевых государственных и муниципальных образовательных ор</w:t>
      </w:r>
      <w:r w:rsidR="00181456">
        <w:rPr>
          <w:sz w:val="28"/>
          <w:szCs w:val="28"/>
        </w:rPr>
        <w:t>ганизаций Приморского края» с 20</w:t>
      </w:r>
      <w:r w:rsidR="004754C7" w:rsidRPr="004754C7">
        <w:rPr>
          <w:sz w:val="28"/>
          <w:szCs w:val="28"/>
        </w:rPr>
        <w:t xml:space="preserve"> июля 2019 года.</w:t>
      </w:r>
    </w:p>
    <w:p w14:paraId="0CED0E07" w14:textId="77777777" w:rsidR="004E1F9A" w:rsidRPr="004754C7" w:rsidRDefault="00E17A8E" w:rsidP="00C04F3F">
      <w:pPr>
        <w:widowControl w:val="0"/>
        <w:spacing w:line="360" w:lineRule="auto"/>
        <w:ind w:firstLine="709"/>
        <w:jc w:val="both"/>
        <w:rPr>
          <w:sz w:val="28"/>
          <w:szCs w:val="28"/>
        </w:rPr>
      </w:pPr>
      <w:r w:rsidRPr="004754C7">
        <w:rPr>
          <w:sz w:val="28"/>
          <w:szCs w:val="28"/>
        </w:rPr>
        <w:t>9</w:t>
      </w:r>
      <w:r w:rsidR="0098303C" w:rsidRPr="004754C7">
        <w:rPr>
          <w:sz w:val="28"/>
          <w:szCs w:val="28"/>
        </w:rPr>
        <w:t>.</w:t>
      </w:r>
      <w:r w:rsidR="009B4F93" w:rsidRPr="004754C7">
        <w:rPr>
          <w:sz w:val="28"/>
          <w:szCs w:val="28"/>
        </w:rPr>
        <w:t xml:space="preserve"> </w:t>
      </w:r>
      <w:r w:rsidR="004E1F9A" w:rsidRPr="004754C7">
        <w:rPr>
          <w:sz w:val="28"/>
          <w:szCs w:val="28"/>
        </w:rPr>
        <w:t>Контроль за исполнением настоящего постановления возложить на заместителя главы администрации муниципального района Саломай Е.А.</w:t>
      </w:r>
    </w:p>
    <w:p w14:paraId="7D3FE96C" w14:textId="77777777" w:rsidR="004E1F9A" w:rsidRPr="004754C7" w:rsidRDefault="004E1F9A" w:rsidP="004E1F9A">
      <w:pPr>
        <w:ind w:firstLine="709"/>
        <w:jc w:val="both"/>
        <w:rPr>
          <w:sz w:val="28"/>
          <w:szCs w:val="28"/>
        </w:rPr>
      </w:pPr>
    </w:p>
    <w:p w14:paraId="17EACDFF" w14:textId="77777777" w:rsidR="004E1F9A" w:rsidRPr="004754C7" w:rsidRDefault="004E1F9A" w:rsidP="004E1F9A">
      <w:pPr>
        <w:ind w:firstLine="709"/>
        <w:jc w:val="both"/>
        <w:rPr>
          <w:sz w:val="28"/>
          <w:szCs w:val="28"/>
        </w:rPr>
      </w:pPr>
    </w:p>
    <w:p w14:paraId="25ED698F" w14:textId="77777777" w:rsidR="004E1F9A" w:rsidRDefault="004E1F9A" w:rsidP="004E1F9A">
      <w:pPr>
        <w:ind w:firstLine="709"/>
        <w:jc w:val="both"/>
        <w:rPr>
          <w:sz w:val="28"/>
          <w:szCs w:val="28"/>
        </w:rPr>
      </w:pPr>
    </w:p>
    <w:p w14:paraId="1FF75616" w14:textId="77777777" w:rsidR="004E1F9A" w:rsidRPr="00D031E3" w:rsidRDefault="00E17A8E" w:rsidP="004E1F9A">
      <w:pPr>
        <w:rPr>
          <w:b/>
          <w:sz w:val="28"/>
        </w:rPr>
      </w:pPr>
      <w:r>
        <w:rPr>
          <w:b/>
          <w:sz w:val="28"/>
        </w:rPr>
        <w:t>Г</w:t>
      </w:r>
      <w:r w:rsidR="004E1F9A" w:rsidRPr="00D031E3">
        <w:rPr>
          <w:b/>
          <w:sz w:val="28"/>
        </w:rPr>
        <w:t>лав</w:t>
      </w:r>
      <w:r>
        <w:rPr>
          <w:b/>
          <w:sz w:val="28"/>
        </w:rPr>
        <w:t>а</w:t>
      </w:r>
      <w:r w:rsidR="004E1F9A" w:rsidRPr="00D031E3">
        <w:rPr>
          <w:b/>
          <w:sz w:val="28"/>
        </w:rPr>
        <w:t xml:space="preserve"> Михайловского муниципального района –</w:t>
      </w:r>
    </w:p>
    <w:p w14:paraId="6EAE5A3D" w14:textId="77777777" w:rsidR="004E1F9A" w:rsidRDefault="004E1F9A" w:rsidP="004E1F9A">
      <w:pPr>
        <w:rPr>
          <w:b/>
          <w:sz w:val="28"/>
        </w:rPr>
      </w:pPr>
      <w:r w:rsidRPr="00D031E3">
        <w:rPr>
          <w:b/>
          <w:sz w:val="28"/>
        </w:rPr>
        <w:t xml:space="preserve">Глава администрации района                      </w:t>
      </w:r>
      <w:r>
        <w:rPr>
          <w:b/>
          <w:sz w:val="28"/>
        </w:rPr>
        <w:t xml:space="preserve">                            </w:t>
      </w:r>
      <w:r w:rsidRPr="00D031E3">
        <w:rPr>
          <w:b/>
          <w:sz w:val="28"/>
        </w:rPr>
        <w:t xml:space="preserve">  </w:t>
      </w:r>
      <w:r w:rsidR="00E17A8E">
        <w:rPr>
          <w:b/>
          <w:sz w:val="28"/>
        </w:rPr>
        <w:t xml:space="preserve">   В.В. Архипов</w:t>
      </w:r>
    </w:p>
    <w:p w14:paraId="31C8C49B" w14:textId="77777777" w:rsidR="00EC7093" w:rsidRDefault="00EC7093">
      <w:pPr>
        <w:rPr>
          <w:b/>
          <w:sz w:val="28"/>
        </w:rPr>
      </w:pPr>
    </w:p>
    <w:p w14:paraId="7E2B3E41" w14:textId="77777777" w:rsidR="00EC7093" w:rsidRDefault="00EC7093" w:rsidP="004E1F9A">
      <w:pPr>
        <w:rPr>
          <w:b/>
          <w:sz w:val="28"/>
        </w:rPr>
        <w:sectPr w:rsidR="00EC7093" w:rsidSect="00C04F3F">
          <w:pgSz w:w="11906" w:h="16838"/>
          <w:pgMar w:top="1134" w:right="851" w:bottom="1134" w:left="1701" w:header="567" w:footer="709" w:gutter="0"/>
          <w:cols w:space="708"/>
          <w:docGrid w:linePitch="360"/>
        </w:sectPr>
      </w:pPr>
    </w:p>
    <w:p w14:paraId="101FA74C" w14:textId="77777777" w:rsidR="00EC7093" w:rsidRPr="00981B0C" w:rsidRDefault="00EC7093" w:rsidP="00C04F3F">
      <w:pPr>
        <w:spacing w:line="360" w:lineRule="auto"/>
        <w:ind w:left="4253"/>
        <w:jc w:val="center"/>
        <w:rPr>
          <w:sz w:val="28"/>
          <w:szCs w:val="28"/>
        </w:rPr>
      </w:pPr>
      <w:r>
        <w:rPr>
          <w:sz w:val="28"/>
          <w:szCs w:val="28"/>
        </w:rPr>
        <w:lastRenderedPageBreak/>
        <w:t>УТВЕРЖДЕН</w:t>
      </w:r>
      <w:r w:rsidR="00E17A8E">
        <w:rPr>
          <w:sz w:val="28"/>
          <w:szCs w:val="28"/>
        </w:rPr>
        <w:t>А</w:t>
      </w:r>
    </w:p>
    <w:p w14:paraId="2961B952" w14:textId="3AE12FBD" w:rsidR="00EC7093" w:rsidRPr="00981B0C" w:rsidRDefault="00EC7093" w:rsidP="00C04F3F">
      <w:pPr>
        <w:ind w:left="4253"/>
        <w:jc w:val="center"/>
        <w:rPr>
          <w:sz w:val="28"/>
          <w:szCs w:val="28"/>
        </w:rPr>
      </w:pPr>
      <w:r>
        <w:rPr>
          <w:sz w:val="28"/>
          <w:szCs w:val="28"/>
        </w:rPr>
        <w:t>постановлением</w:t>
      </w:r>
      <w:r w:rsidRPr="00981B0C">
        <w:rPr>
          <w:sz w:val="28"/>
          <w:szCs w:val="28"/>
        </w:rPr>
        <w:t xml:space="preserve"> администрации</w:t>
      </w:r>
    </w:p>
    <w:p w14:paraId="250F46CC" w14:textId="6BF143D8" w:rsidR="00EC7093" w:rsidRPr="00981B0C" w:rsidRDefault="00EC7093" w:rsidP="00C04F3F">
      <w:pPr>
        <w:ind w:left="4253"/>
        <w:jc w:val="center"/>
        <w:rPr>
          <w:sz w:val="28"/>
          <w:szCs w:val="28"/>
        </w:rPr>
      </w:pPr>
      <w:r w:rsidRPr="00981B0C">
        <w:rPr>
          <w:sz w:val="28"/>
          <w:szCs w:val="28"/>
        </w:rPr>
        <w:t>Михайловского муниципального рай</w:t>
      </w:r>
      <w:r>
        <w:rPr>
          <w:sz w:val="28"/>
          <w:szCs w:val="28"/>
        </w:rPr>
        <w:t>о</w:t>
      </w:r>
      <w:r w:rsidRPr="00981B0C">
        <w:rPr>
          <w:sz w:val="28"/>
          <w:szCs w:val="28"/>
        </w:rPr>
        <w:t>на</w:t>
      </w:r>
    </w:p>
    <w:p w14:paraId="561BC8F0" w14:textId="2D9AFA84" w:rsidR="00EC7093" w:rsidRDefault="00EC7093" w:rsidP="00C04F3F">
      <w:pPr>
        <w:spacing w:line="276" w:lineRule="auto"/>
        <w:ind w:left="4253"/>
        <w:jc w:val="center"/>
        <w:rPr>
          <w:sz w:val="28"/>
          <w:szCs w:val="28"/>
        </w:rPr>
      </w:pPr>
      <w:r w:rsidRPr="00E4418F">
        <w:rPr>
          <w:rFonts w:eastAsia="Calibri"/>
          <w:sz w:val="28"/>
          <w:szCs w:val="28"/>
        </w:rPr>
        <w:t xml:space="preserve">от </w:t>
      </w:r>
      <w:r w:rsidR="00E30D8C">
        <w:rPr>
          <w:rFonts w:eastAsia="Calibri"/>
          <w:sz w:val="28"/>
          <w:szCs w:val="28"/>
        </w:rPr>
        <w:t>24.10.2019</w:t>
      </w:r>
      <w:r>
        <w:rPr>
          <w:rFonts w:eastAsia="Calibri"/>
          <w:sz w:val="28"/>
          <w:szCs w:val="28"/>
        </w:rPr>
        <w:t xml:space="preserve"> </w:t>
      </w:r>
      <w:r w:rsidRPr="00E4418F">
        <w:rPr>
          <w:rFonts w:eastAsia="Calibri"/>
          <w:sz w:val="28"/>
          <w:szCs w:val="28"/>
        </w:rPr>
        <w:t xml:space="preserve">№ </w:t>
      </w:r>
      <w:r w:rsidR="00E30D8C">
        <w:rPr>
          <w:rFonts w:eastAsia="Calibri"/>
          <w:sz w:val="28"/>
          <w:szCs w:val="28"/>
        </w:rPr>
        <w:t>947-па</w:t>
      </w:r>
      <w:bookmarkStart w:id="0" w:name="_GoBack"/>
      <w:bookmarkEnd w:id="0"/>
    </w:p>
    <w:p w14:paraId="02F88E4F" w14:textId="77777777" w:rsidR="00EC7093" w:rsidRDefault="00EC7093" w:rsidP="00EC7093">
      <w:pPr>
        <w:spacing w:line="276" w:lineRule="auto"/>
        <w:jc w:val="right"/>
        <w:rPr>
          <w:sz w:val="28"/>
          <w:szCs w:val="28"/>
        </w:rPr>
      </w:pPr>
    </w:p>
    <w:p w14:paraId="14782E7D" w14:textId="77777777" w:rsidR="00EC7093" w:rsidRDefault="00EC7093" w:rsidP="00C80AA5">
      <w:pPr>
        <w:pStyle w:val="2"/>
        <w:spacing w:before="0"/>
        <w:jc w:val="center"/>
        <w:rPr>
          <w:color w:val="auto"/>
          <w:sz w:val="28"/>
          <w:szCs w:val="28"/>
        </w:rPr>
      </w:pPr>
    </w:p>
    <w:p w14:paraId="619C3752" w14:textId="77777777" w:rsidR="0027741D" w:rsidRPr="00EC7093" w:rsidRDefault="00497DF1" w:rsidP="00C80AA5">
      <w:pPr>
        <w:pStyle w:val="2"/>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Примерная форма договора</w:t>
      </w:r>
    </w:p>
    <w:p w14:paraId="41032153" w14:textId="77777777" w:rsidR="0027741D" w:rsidRPr="00EC7093" w:rsidRDefault="0027741D" w:rsidP="00C80AA5">
      <w:pPr>
        <w:pStyle w:val="2"/>
        <w:spacing w:before="0"/>
        <w:jc w:val="center"/>
        <w:rPr>
          <w:rFonts w:ascii="Times New Roman" w:hAnsi="Times New Roman" w:cs="Times New Roman"/>
          <w:color w:val="auto"/>
          <w:sz w:val="28"/>
          <w:szCs w:val="28"/>
        </w:rPr>
      </w:pPr>
      <w:r w:rsidRPr="00EC7093">
        <w:rPr>
          <w:rFonts w:ascii="Times New Roman" w:hAnsi="Times New Roman" w:cs="Times New Roman"/>
          <w:color w:val="auto"/>
          <w:sz w:val="28"/>
          <w:szCs w:val="28"/>
        </w:rPr>
        <w:t>о единовременной выплате молодому специалисту</w:t>
      </w:r>
    </w:p>
    <w:p w14:paraId="30225381" w14:textId="77777777" w:rsidR="0027741D" w:rsidRPr="0027741D" w:rsidRDefault="0027741D" w:rsidP="0027741D">
      <w:pPr>
        <w:pStyle w:val="2"/>
        <w:spacing w:before="0"/>
        <w:jc w:val="center"/>
        <w:rPr>
          <w:color w:val="auto"/>
          <w:sz w:val="28"/>
          <w:szCs w:val="28"/>
        </w:rPr>
      </w:pPr>
      <w:r w:rsidRPr="0027741D">
        <w:rPr>
          <w:color w:val="auto"/>
          <w:sz w:val="28"/>
          <w:szCs w:val="28"/>
        </w:rPr>
        <w:t>________________________________</w:t>
      </w:r>
    </w:p>
    <w:p w14:paraId="2FEA5A59" w14:textId="77777777" w:rsidR="0027741D" w:rsidRPr="0027741D" w:rsidRDefault="0027741D" w:rsidP="0027741D">
      <w:pPr>
        <w:pStyle w:val="2"/>
        <w:spacing w:before="0"/>
        <w:jc w:val="center"/>
        <w:rPr>
          <w:b w:val="0"/>
          <w:color w:val="auto"/>
          <w:sz w:val="20"/>
          <w:szCs w:val="20"/>
        </w:rPr>
      </w:pPr>
      <w:r w:rsidRPr="0027741D">
        <w:rPr>
          <w:b w:val="0"/>
          <w:color w:val="auto"/>
          <w:sz w:val="20"/>
          <w:szCs w:val="20"/>
        </w:rPr>
        <w:t>(наименование образовательного учреждения)</w:t>
      </w:r>
    </w:p>
    <w:p w14:paraId="4C98E40B" w14:textId="1C123135" w:rsidR="00EB1CF3" w:rsidRDefault="00EB1CF3" w:rsidP="0027741D">
      <w:pPr>
        <w:pStyle w:val="formattexttopleveltext"/>
        <w:spacing w:before="0" w:beforeAutospacing="0" w:after="0" w:afterAutospacing="0"/>
        <w:jc w:val="center"/>
        <w:rPr>
          <w:sz w:val="28"/>
          <w:szCs w:val="28"/>
        </w:rPr>
      </w:pPr>
    </w:p>
    <w:p w14:paraId="2071606D" w14:textId="4A20CA8A" w:rsidR="0027741D" w:rsidRPr="003F677A" w:rsidRDefault="0027741D" w:rsidP="0027741D">
      <w:pPr>
        <w:pStyle w:val="formattexttopleveltext"/>
        <w:spacing w:before="0" w:beforeAutospacing="0" w:after="0" w:afterAutospacing="0"/>
        <w:jc w:val="center"/>
        <w:rPr>
          <w:sz w:val="28"/>
          <w:szCs w:val="28"/>
        </w:rPr>
      </w:pPr>
      <w:r w:rsidRPr="003F677A">
        <w:rPr>
          <w:sz w:val="28"/>
          <w:szCs w:val="28"/>
        </w:rPr>
        <w:t xml:space="preserve">с.________ </w:t>
      </w:r>
      <w:r w:rsidRPr="003F677A">
        <w:rPr>
          <w:sz w:val="28"/>
          <w:szCs w:val="28"/>
        </w:rPr>
        <w:tab/>
      </w:r>
      <w:r w:rsidRPr="003F677A">
        <w:rPr>
          <w:sz w:val="28"/>
          <w:szCs w:val="28"/>
        </w:rPr>
        <w:tab/>
      </w:r>
      <w:r w:rsidRPr="003F677A">
        <w:rPr>
          <w:sz w:val="28"/>
          <w:szCs w:val="28"/>
        </w:rPr>
        <w:tab/>
      </w:r>
      <w:r w:rsidRPr="003F677A">
        <w:rPr>
          <w:sz w:val="28"/>
          <w:szCs w:val="28"/>
        </w:rPr>
        <w:tab/>
      </w:r>
      <w:r w:rsidRPr="003F677A">
        <w:rPr>
          <w:sz w:val="28"/>
          <w:szCs w:val="28"/>
        </w:rPr>
        <w:tab/>
      </w:r>
      <w:r w:rsidRPr="003F677A">
        <w:rPr>
          <w:sz w:val="28"/>
          <w:szCs w:val="28"/>
        </w:rPr>
        <w:tab/>
      </w:r>
      <w:r w:rsidRPr="003F677A">
        <w:rPr>
          <w:sz w:val="28"/>
          <w:szCs w:val="28"/>
        </w:rPr>
        <w:tab/>
      </w:r>
      <w:r w:rsidR="00C04F3F">
        <w:rPr>
          <w:sz w:val="28"/>
          <w:szCs w:val="28"/>
        </w:rPr>
        <w:t>«</w:t>
      </w:r>
      <w:r w:rsidRPr="003F677A">
        <w:rPr>
          <w:sz w:val="28"/>
          <w:szCs w:val="28"/>
        </w:rPr>
        <w:t>____</w:t>
      </w:r>
      <w:r w:rsidR="00C04F3F">
        <w:rPr>
          <w:sz w:val="28"/>
          <w:szCs w:val="28"/>
        </w:rPr>
        <w:t>»</w:t>
      </w:r>
      <w:r w:rsidRPr="003F677A">
        <w:rPr>
          <w:sz w:val="28"/>
          <w:szCs w:val="28"/>
        </w:rPr>
        <w:t xml:space="preserve"> _________20___г.</w:t>
      </w:r>
      <w:r w:rsidRPr="003F677A">
        <w:rPr>
          <w:sz w:val="28"/>
          <w:szCs w:val="28"/>
        </w:rPr>
        <w:br/>
      </w:r>
    </w:p>
    <w:p w14:paraId="388CF4B0" w14:textId="77777777" w:rsidR="0027741D" w:rsidRDefault="00EB1CF3" w:rsidP="0027741D">
      <w:pPr>
        <w:pStyle w:val="formattexttopleveltext"/>
        <w:spacing w:before="0" w:beforeAutospacing="0" w:after="0" w:afterAutospacing="0"/>
        <w:ind w:firstLine="708"/>
        <w:jc w:val="both"/>
        <w:rPr>
          <w:sz w:val="28"/>
          <w:szCs w:val="28"/>
        </w:rPr>
      </w:pPr>
      <w:r>
        <w:rPr>
          <w:sz w:val="28"/>
          <w:szCs w:val="28"/>
        </w:rPr>
        <w:t xml:space="preserve"> </w:t>
      </w:r>
    </w:p>
    <w:p w14:paraId="1293DB88" w14:textId="77777777" w:rsidR="0027741D" w:rsidRPr="003F677A" w:rsidRDefault="0027741D" w:rsidP="00C04F3F">
      <w:pPr>
        <w:pStyle w:val="formattexttopleveltext"/>
        <w:widowControl w:val="0"/>
        <w:spacing w:before="0" w:beforeAutospacing="0" w:after="0" w:afterAutospacing="0"/>
        <w:ind w:firstLine="709"/>
        <w:jc w:val="both"/>
        <w:rPr>
          <w:sz w:val="28"/>
          <w:szCs w:val="28"/>
        </w:rPr>
      </w:pPr>
      <w:r w:rsidRPr="003F677A">
        <w:rPr>
          <w:sz w:val="28"/>
          <w:szCs w:val="28"/>
        </w:rPr>
        <w:t>Администрация Михайловского муниципального района, в лице главы Михайловского муниципального района – главы администрации района Архипова Владимира Владимировича</w:t>
      </w:r>
      <w:r>
        <w:rPr>
          <w:sz w:val="28"/>
          <w:szCs w:val="28"/>
        </w:rPr>
        <w:t>,</w:t>
      </w:r>
      <w:r w:rsidRPr="003F677A">
        <w:rPr>
          <w:sz w:val="28"/>
          <w:szCs w:val="28"/>
        </w:rPr>
        <w:t xml:space="preserve"> действующего на основании Устава, именуемая в дальнейшем «Администрация», с одной стороны</w:t>
      </w:r>
      <w:r>
        <w:rPr>
          <w:sz w:val="28"/>
          <w:szCs w:val="28"/>
        </w:rPr>
        <w:t xml:space="preserve"> </w:t>
      </w:r>
      <w:r w:rsidRPr="003F677A">
        <w:rPr>
          <w:sz w:val="28"/>
          <w:szCs w:val="28"/>
        </w:rPr>
        <w:t>гражданин</w:t>
      </w:r>
      <w:r>
        <w:rPr>
          <w:i/>
          <w:sz w:val="28"/>
          <w:szCs w:val="28"/>
        </w:rPr>
        <w:t>______________</w:t>
      </w:r>
      <w:r w:rsidRPr="003F677A">
        <w:rPr>
          <w:i/>
          <w:sz w:val="28"/>
          <w:szCs w:val="28"/>
        </w:rPr>
        <w:t>(ФИО полностью),</w:t>
      </w:r>
      <w:r w:rsidRPr="003F677A">
        <w:rPr>
          <w:sz w:val="28"/>
          <w:szCs w:val="28"/>
        </w:rPr>
        <w:t xml:space="preserve"> действующий на основании диплома о </w:t>
      </w:r>
      <w:r w:rsidRPr="003F677A">
        <w:rPr>
          <w:i/>
          <w:sz w:val="28"/>
          <w:szCs w:val="28"/>
        </w:rPr>
        <w:t xml:space="preserve">__________(высшем/среднем) </w:t>
      </w:r>
      <w:r w:rsidRPr="003F677A">
        <w:rPr>
          <w:sz w:val="28"/>
          <w:szCs w:val="28"/>
        </w:rPr>
        <w:t xml:space="preserve">педагогическом образовании серии </w:t>
      </w:r>
      <w:r w:rsidRPr="00EB1CF3">
        <w:rPr>
          <w:sz w:val="28"/>
          <w:szCs w:val="28"/>
        </w:rPr>
        <w:t>__________ №________, выданного «____»_____20______</w:t>
      </w:r>
      <w:r w:rsidR="00497DF1">
        <w:rPr>
          <w:sz w:val="28"/>
          <w:szCs w:val="28"/>
        </w:rPr>
        <w:t xml:space="preserve"> г. о</w:t>
      </w:r>
      <w:r>
        <w:rPr>
          <w:sz w:val="28"/>
          <w:szCs w:val="28"/>
        </w:rPr>
        <w:t>бразовательной организацией ___________________</w:t>
      </w:r>
      <w:r w:rsidRPr="003F677A">
        <w:rPr>
          <w:i/>
          <w:sz w:val="28"/>
          <w:szCs w:val="28"/>
        </w:rPr>
        <w:t>_(наименование организации</w:t>
      </w:r>
      <w:r w:rsidRPr="003F677A">
        <w:rPr>
          <w:sz w:val="28"/>
          <w:szCs w:val="28"/>
        </w:rPr>
        <w:t>)</w:t>
      </w:r>
      <w:r w:rsidRPr="003F677A">
        <w:rPr>
          <w:i/>
          <w:sz w:val="28"/>
          <w:szCs w:val="28"/>
        </w:rPr>
        <w:t xml:space="preserve">, </w:t>
      </w:r>
      <w:r w:rsidRPr="003F677A">
        <w:rPr>
          <w:sz w:val="28"/>
          <w:szCs w:val="28"/>
        </w:rPr>
        <w:t>именуемый в дальнейшем «</w:t>
      </w:r>
      <w:r>
        <w:rPr>
          <w:sz w:val="28"/>
          <w:szCs w:val="28"/>
        </w:rPr>
        <w:t>Молодой специалист</w:t>
      </w:r>
      <w:r w:rsidRPr="003F677A">
        <w:rPr>
          <w:sz w:val="28"/>
          <w:szCs w:val="28"/>
        </w:rPr>
        <w:t xml:space="preserve">», с другой стороны, при совместном упоминании </w:t>
      </w:r>
      <w:r>
        <w:rPr>
          <w:sz w:val="28"/>
          <w:szCs w:val="28"/>
        </w:rPr>
        <w:t>- «Стороны», заключили настоящий</w:t>
      </w:r>
      <w:r w:rsidRPr="003F677A">
        <w:rPr>
          <w:sz w:val="28"/>
          <w:szCs w:val="28"/>
        </w:rPr>
        <w:t xml:space="preserve"> </w:t>
      </w:r>
      <w:r>
        <w:rPr>
          <w:sz w:val="28"/>
          <w:szCs w:val="28"/>
        </w:rPr>
        <w:t>договор</w:t>
      </w:r>
      <w:r w:rsidRPr="003F677A">
        <w:rPr>
          <w:sz w:val="28"/>
          <w:szCs w:val="28"/>
        </w:rPr>
        <w:t xml:space="preserve"> о нижеследующем:</w:t>
      </w:r>
    </w:p>
    <w:p w14:paraId="4D59B0D8" w14:textId="77777777" w:rsidR="0027741D" w:rsidRPr="003F677A" w:rsidRDefault="0027741D" w:rsidP="0027741D">
      <w:pPr>
        <w:pStyle w:val="3"/>
        <w:spacing w:before="0"/>
        <w:jc w:val="both"/>
        <w:rPr>
          <w:sz w:val="28"/>
          <w:szCs w:val="28"/>
        </w:rPr>
      </w:pPr>
    </w:p>
    <w:p w14:paraId="04E23067" w14:textId="77777777" w:rsidR="0027741D" w:rsidRPr="00497DF1" w:rsidRDefault="0027741D" w:rsidP="0027741D">
      <w:pPr>
        <w:pStyle w:val="3"/>
        <w:spacing w:before="0"/>
        <w:jc w:val="center"/>
        <w:rPr>
          <w:rFonts w:ascii="Times New Roman" w:hAnsi="Times New Roman" w:cs="Times New Roman"/>
          <w:color w:val="auto"/>
          <w:sz w:val="28"/>
          <w:szCs w:val="28"/>
        </w:rPr>
      </w:pPr>
      <w:r w:rsidRPr="00497DF1">
        <w:rPr>
          <w:rFonts w:ascii="Times New Roman" w:hAnsi="Times New Roman" w:cs="Times New Roman"/>
          <w:color w:val="auto"/>
          <w:sz w:val="28"/>
          <w:szCs w:val="28"/>
        </w:rPr>
        <w:t>1. Предмет договора</w:t>
      </w:r>
    </w:p>
    <w:p w14:paraId="56C4BF33" w14:textId="77777777" w:rsidR="00C04F3F" w:rsidRDefault="00C04F3F" w:rsidP="00C04F3F">
      <w:pPr>
        <w:pStyle w:val="formattexttopleveltext"/>
        <w:widowControl w:val="0"/>
        <w:spacing w:before="0" w:beforeAutospacing="0" w:after="0" w:afterAutospacing="0"/>
        <w:ind w:firstLine="709"/>
        <w:jc w:val="both"/>
        <w:rPr>
          <w:sz w:val="28"/>
          <w:szCs w:val="28"/>
        </w:rPr>
      </w:pPr>
    </w:p>
    <w:p w14:paraId="7467A267" w14:textId="40AD633C" w:rsidR="0027741D" w:rsidRPr="00497DF1" w:rsidRDefault="0027741D" w:rsidP="00C04F3F">
      <w:pPr>
        <w:pStyle w:val="formattexttopleveltext"/>
        <w:widowControl w:val="0"/>
        <w:spacing w:before="0" w:beforeAutospacing="0" w:after="0" w:afterAutospacing="0"/>
        <w:ind w:firstLine="709"/>
        <w:jc w:val="both"/>
        <w:rPr>
          <w:sz w:val="28"/>
          <w:szCs w:val="28"/>
        </w:rPr>
      </w:pPr>
      <w:r w:rsidRPr="00497DF1">
        <w:rPr>
          <w:sz w:val="28"/>
          <w:szCs w:val="28"/>
        </w:rPr>
        <w:t>1.1. Предметом договора является оказание социальной поддержки за счет средств краевого бюджета в пределах средств, выделенных на реализацию мер социальной поддержки педагогическим работникам краевых государственных и муниципальных образовательных организаций Приморского края, в соответствии с Законом Приморского края от 23.11.2018г. №389-КЗ, в виде единовременной выплаты специалисту (название образовательной организации)</w:t>
      </w:r>
    </w:p>
    <w:p w14:paraId="46CE3218" w14:textId="77777777" w:rsidR="0027741D" w:rsidRPr="00497DF1" w:rsidRDefault="0027741D" w:rsidP="0027741D">
      <w:pPr>
        <w:pStyle w:val="formattexttopleveltext"/>
        <w:spacing w:before="0" w:beforeAutospacing="0" w:after="0" w:afterAutospacing="0"/>
        <w:jc w:val="both"/>
        <w:rPr>
          <w:sz w:val="28"/>
          <w:szCs w:val="28"/>
        </w:rPr>
      </w:pPr>
    </w:p>
    <w:p w14:paraId="6F64931D" w14:textId="77777777" w:rsidR="0027741D" w:rsidRPr="00497DF1" w:rsidRDefault="0027741D" w:rsidP="0027741D">
      <w:pPr>
        <w:pStyle w:val="3"/>
        <w:spacing w:before="0"/>
        <w:jc w:val="center"/>
        <w:rPr>
          <w:rFonts w:ascii="Times New Roman" w:hAnsi="Times New Roman" w:cs="Times New Roman"/>
          <w:color w:val="auto"/>
          <w:sz w:val="28"/>
          <w:szCs w:val="28"/>
        </w:rPr>
      </w:pPr>
      <w:r w:rsidRPr="00497DF1">
        <w:rPr>
          <w:rFonts w:ascii="Times New Roman" w:hAnsi="Times New Roman" w:cs="Times New Roman"/>
          <w:color w:val="auto"/>
          <w:sz w:val="28"/>
          <w:szCs w:val="28"/>
        </w:rPr>
        <w:t>2. Обязательства сторон</w:t>
      </w:r>
    </w:p>
    <w:p w14:paraId="006CBBEC" w14:textId="77777777" w:rsidR="00EB1CF3" w:rsidRDefault="00EB1CF3" w:rsidP="00EB1CF3">
      <w:pPr>
        <w:pStyle w:val="formattexttopleveltext"/>
        <w:spacing w:before="0" w:beforeAutospacing="0" w:after="0" w:afterAutospacing="0"/>
        <w:rPr>
          <w:sz w:val="28"/>
          <w:szCs w:val="28"/>
        </w:rPr>
      </w:pPr>
    </w:p>
    <w:p w14:paraId="6671EDED" w14:textId="77777777" w:rsidR="00497DF1" w:rsidRDefault="0027741D" w:rsidP="00C04F3F">
      <w:pPr>
        <w:pStyle w:val="formattexttopleveltext"/>
        <w:widowControl w:val="0"/>
        <w:spacing w:before="0" w:beforeAutospacing="0" w:after="0" w:afterAutospacing="0"/>
        <w:ind w:firstLine="709"/>
        <w:jc w:val="both"/>
        <w:rPr>
          <w:sz w:val="28"/>
          <w:szCs w:val="28"/>
        </w:rPr>
      </w:pPr>
      <w:r w:rsidRPr="00497DF1">
        <w:rPr>
          <w:sz w:val="28"/>
          <w:szCs w:val="28"/>
        </w:rPr>
        <w:t>2.1. Обязательства Администрации:</w:t>
      </w:r>
    </w:p>
    <w:p w14:paraId="0AABB36B" w14:textId="5B65D06A" w:rsidR="0027741D" w:rsidRPr="00B5612D" w:rsidRDefault="0027741D" w:rsidP="00C04F3F">
      <w:pPr>
        <w:pStyle w:val="formattexttopleveltext"/>
        <w:widowControl w:val="0"/>
        <w:spacing w:before="0" w:beforeAutospacing="0" w:after="0" w:afterAutospacing="0"/>
        <w:ind w:firstLine="709"/>
        <w:jc w:val="both"/>
        <w:rPr>
          <w:sz w:val="28"/>
          <w:szCs w:val="28"/>
        </w:rPr>
      </w:pPr>
      <w:r w:rsidRPr="00497DF1">
        <w:rPr>
          <w:sz w:val="28"/>
          <w:szCs w:val="28"/>
        </w:rPr>
        <w:t>2.1.1. Администрация</w:t>
      </w:r>
      <w:r w:rsidR="00EB1CF3">
        <w:rPr>
          <w:sz w:val="28"/>
          <w:szCs w:val="28"/>
        </w:rPr>
        <w:t xml:space="preserve"> </w:t>
      </w:r>
      <w:r w:rsidRPr="00497DF1">
        <w:rPr>
          <w:sz w:val="28"/>
          <w:szCs w:val="28"/>
        </w:rPr>
        <w:t>Михайловского муниципального</w:t>
      </w:r>
      <w:r w:rsidR="00EB1CF3">
        <w:rPr>
          <w:sz w:val="28"/>
          <w:szCs w:val="28"/>
        </w:rPr>
        <w:t xml:space="preserve"> </w:t>
      </w:r>
      <w:r w:rsidRPr="00497DF1">
        <w:rPr>
          <w:sz w:val="28"/>
          <w:szCs w:val="28"/>
        </w:rPr>
        <w:t xml:space="preserve">района </w:t>
      </w:r>
      <w:r w:rsidR="00497DF1">
        <w:rPr>
          <w:sz w:val="28"/>
          <w:szCs w:val="28"/>
        </w:rPr>
        <w:t>п</w:t>
      </w:r>
      <w:r w:rsidRPr="00B5612D">
        <w:rPr>
          <w:sz w:val="28"/>
          <w:szCs w:val="28"/>
        </w:rPr>
        <w:t>редоставляет «Молодому</w:t>
      </w:r>
      <w:r w:rsidR="00EB1CF3">
        <w:rPr>
          <w:sz w:val="28"/>
          <w:szCs w:val="28"/>
        </w:rPr>
        <w:t xml:space="preserve"> </w:t>
      </w:r>
      <w:r w:rsidRPr="00B5612D">
        <w:rPr>
          <w:sz w:val="28"/>
          <w:szCs w:val="28"/>
        </w:rPr>
        <w:t>специалисту»</w:t>
      </w:r>
      <w:r w:rsidR="00EB1CF3">
        <w:rPr>
          <w:sz w:val="28"/>
          <w:szCs w:val="28"/>
        </w:rPr>
        <w:t xml:space="preserve"> </w:t>
      </w:r>
      <w:r w:rsidRPr="00B5612D">
        <w:rPr>
          <w:sz w:val="28"/>
          <w:szCs w:val="28"/>
        </w:rPr>
        <w:t>единовременную денежную выплату в сумме _________________</w:t>
      </w:r>
      <w:r w:rsidR="00B278F7">
        <w:rPr>
          <w:sz w:val="28"/>
          <w:szCs w:val="28"/>
        </w:rPr>
        <w:t>________</w:t>
      </w:r>
      <w:r>
        <w:rPr>
          <w:sz w:val="28"/>
          <w:szCs w:val="28"/>
        </w:rPr>
        <w:t>.</w:t>
      </w:r>
    </w:p>
    <w:p w14:paraId="780EC764" w14:textId="1B15DB01" w:rsidR="0027741D" w:rsidRPr="00B5612D" w:rsidRDefault="0027741D" w:rsidP="00C04F3F">
      <w:pPr>
        <w:pStyle w:val="ConsPlusNonformat"/>
        <w:ind w:firstLine="709"/>
        <w:jc w:val="both"/>
        <w:rPr>
          <w:rFonts w:ascii="Times New Roman" w:hAnsi="Times New Roman" w:cs="Times New Roman"/>
          <w:sz w:val="28"/>
          <w:szCs w:val="28"/>
        </w:rPr>
      </w:pPr>
      <w:r w:rsidRPr="00B5612D">
        <w:rPr>
          <w:rFonts w:ascii="Times New Roman" w:hAnsi="Times New Roman" w:cs="Times New Roman"/>
          <w:sz w:val="28"/>
          <w:szCs w:val="28"/>
        </w:rPr>
        <w:t>2.</w:t>
      </w:r>
      <w:r w:rsidR="00B278F7">
        <w:rPr>
          <w:rFonts w:ascii="Times New Roman" w:hAnsi="Times New Roman" w:cs="Times New Roman"/>
          <w:sz w:val="28"/>
          <w:szCs w:val="28"/>
        </w:rPr>
        <w:t>1.</w:t>
      </w:r>
      <w:r w:rsidRPr="00B5612D">
        <w:rPr>
          <w:rFonts w:ascii="Times New Roman" w:hAnsi="Times New Roman" w:cs="Times New Roman"/>
          <w:sz w:val="28"/>
          <w:szCs w:val="28"/>
        </w:rPr>
        <w:t>2. Осуществляет проверку достоверности представленных Молодым специалистом и образовательной организацией документов и информации.</w:t>
      </w:r>
    </w:p>
    <w:p w14:paraId="6A043805" w14:textId="23644C17" w:rsidR="0027741D" w:rsidRPr="00B5612D" w:rsidRDefault="0027741D" w:rsidP="00C04F3F">
      <w:pPr>
        <w:pStyle w:val="ConsPlusNonformat"/>
        <w:ind w:firstLine="709"/>
        <w:jc w:val="both"/>
        <w:rPr>
          <w:rFonts w:ascii="Times New Roman" w:hAnsi="Times New Roman" w:cs="Times New Roman"/>
          <w:sz w:val="28"/>
          <w:szCs w:val="28"/>
        </w:rPr>
      </w:pPr>
      <w:r w:rsidRPr="00B5612D">
        <w:rPr>
          <w:rFonts w:ascii="Times New Roman" w:hAnsi="Times New Roman" w:cs="Times New Roman"/>
          <w:sz w:val="28"/>
          <w:szCs w:val="28"/>
        </w:rPr>
        <w:lastRenderedPageBreak/>
        <w:t>2.</w:t>
      </w:r>
      <w:r w:rsidR="00B278F7">
        <w:rPr>
          <w:rFonts w:ascii="Times New Roman" w:hAnsi="Times New Roman" w:cs="Times New Roman"/>
          <w:sz w:val="28"/>
          <w:szCs w:val="28"/>
        </w:rPr>
        <w:t>1.</w:t>
      </w:r>
      <w:r w:rsidRPr="00B5612D">
        <w:rPr>
          <w:rFonts w:ascii="Times New Roman" w:hAnsi="Times New Roman" w:cs="Times New Roman"/>
          <w:sz w:val="28"/>
          <w:szCs w:val="28"/>
        </w:rPr>
        <w:t>3. Администрация обязуется перечислить денежные средства единовременной денежной выплаты в течение 60 рабочих дней со дня заключения договора о предоставлении единовременной денежной выплаты на указанный в заявлении о предоставлении единовременной денежной выплаты молодому специалисту счет, открытый в кредитной организации.</w:t>
      </w:r>
    </w:p>
    <w:p w14:paraId="3EE5F8D9" w14:textId="77777777" w:rsidR="00497DF1" w:rsidRDefault="0027741D" w:rsidP="00C04F3F">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17887F4A" w14:textId="6BF95795" w:rsidR="0027741D" w:rsidRPr="003F677A" w:rsidRDefault="0027741D" w:rsidP="00C04F3F">
      <w:pPr>
        <w:pStyle w:val="ConsPlusNonformat"/>
        <w:ind w:firstLine="709"/>
        <w:jc w:val="both"/>
        <w:rPr>
          <w:rFonts w:ascii="Times New Roman" w:hAnsi="Times New Roman" w:cs="Times New Roman"/>
          <w:sz w:val="28"/>
          <w:szCs w:val="28"/>
        </w:rPr>
      </w:pPr>
      <w:r w:rsidRPr="003F677A">
        <w:rPr>
          <w:rFonts w:ascii="Times New Roman" w:hAnsi="Times New Roman" w:cs="Times New Roman"/>
          <w:sz w:val="28"/>
          <w:szCs w:val="28"/>
        </w:rPr>
        <w:t xml:space="preserve">2.2. </w:t>
      </w:r>
      <w:r>
        <w:rPr>
          <w:rFonts w:ascii="Times New Roman" w:hAnsi="Times New Roman" w:cs="Times New Roman"/>
          <w:sz w:val="28"/>
          <w:szCs w:val="28"/>
        </w:rPr>
        <w:t>О</w:t>
      </w:r>
      <w:r w:rsidRPr="003F677A">
        <w:rPr>
          <w:rFonts w:ascii="Times New Roman" w:hAnsi="Times New Roman" w:cs="Times New Roman"/>
          <w:sz w:val="28"/>
          <w:szCs w:val="28"/>
        </w:rPr>
        <w:t xml:space="preserve">бязательства Молодого </w:t>
      </w:r>
      <w:r>
        <w:rPr>
          <w:rFonts w:ascii="Times New Roman" w:hAnsi="Times New Roman" w:cs="Times New Roman"/>
          <w:sz w:val="28"/>
          <w:szCs w:val="28"/>
        </w:rPr>
        <w:t>специалист</w:t>
      </w:r>
      <w:r w:rsidRPr="003F677A">
        <w:rPr>
          <w:rFonts w:ascii="Times New Roman" w:hAnsi="Times New Roman" w:cs="Times New Roman"/>
          <w:sz w:val="28"/>
          <w:szCs w:val="28"/>
        </w:rPr>
        <w:t>а:</w:t>
      </w:r>
    </w:p>
    <w:p w14:paraId="6A880748" w14:textId="7A983F59" w:rsidR="0027741D" w:rsidRPr="00B5612D" w:rsidRDefault="0027741D" w:rsidP="00C04F3F">
      <w:pPr>
        <w:pStyle w:val="formattexttopleveltext"/>
        <w:widowControl w:val="0"/>
        <w:spacing w:before="0" w:beforeAutospacing="0" w:after="0" w:afterAutospacing="0"/>
        <w:ind w:firstLine="709"/>
        <w:jc w:val="both"/>
        <w:rPr>
          <w:sz w:val="28"/>
          <w:szCs w:val="28"/>
        </w:rPr>
      </w:pPr>
      <w:r w:rsidRPr="00B5612D">
        <w:rPr>
          <w:sz w:val="28"/>
          <w:szCs w:val="28"/>
        </w:rPr>
        <w:t>2.2.1. Молодой специалист обязуется выполнять условия трудового договора</w:t>
      </w:r>
      <w:r w:rsidR="00EB1CF3">
        <w:rPr>
          <w:sz w:val="28"/>
          <w:szCs w:val="28"/>
        </w:rPr>
        <w:t xml:space="preserve"> </w:t>
      </w:r>
      <w:r w:rsidRPr="00B5612D">
        <w:rPr>
          <w:sz w:val="28"/>
          <w:szCs w:val="28"/>
        </w:rPr>
        <w:t>от «___</w:t>
      </w:r>
      <w:r w:rsidR="00EB1CF3">
        <w:rPr>
          <w:sz w:val="28"/>
          <w:szCs w:val="28"/>
        </w:rPr>
        <w:t>_» ________ _____ года № __</w:t>
      </w:r>
      <w:r w:rsidRPr="00B5612D">
        <w:rPr>
          <w:sz w:val="28"/>
          <w:szCs w:val="28"/>
        </w:rPr>
        <w:t>_____, заключенного</w:t>
      </w:r>
      <w:r w:rsidR="00B278F7">
        <w:rPr>
          <w:sz w:val="28"/>
          <w:szCs w:val="28"/>
        </w:rPr>
        <w:t xml:space="preserve"> </w:t>
      </w:r>
      <w:r w:rsidRPr="00B5612D">
        <w:rPr>
          <w:sz w:val="28"/>
          <w:szCs w:val="28"/>
        </w:rPr>
        <w:t>с________</w:t>
      </w:r>
      <w:r w:rsidR="00EB1CF3">
        <w:rPr>
          <w:sz w:val="28"/>
          <w:szCs w:val="28"/>
        </w:rPr>
        <w:t>____________________________</w:t>
      </w:r>
      <w:r w:rsidRPr="00B5612D">
        <w:rPr>
          <w:sz w:val="28"/>
          <w:szCs w:val="28"/>
        </w:rPr>
        <w:t>_______, (наименование организации)</w:t>
      </w:r>
      <w:r>
        <w:rPr>
          <w:sz w:val="28"/>
          <w:szCs w:val="28"/>
        </w:rPr>
        <w:t xml:space="preserve"> </w:t>
      </w:r>
      <w:r w:rsidR="00497DF1">
        <w:rPr>
          <w:sz w:val="28"/>
          <w:szCs w:val="28"/>
        </w:rPr>
        <w:t xml:space="preserve">и </w:t>
      </w:r>
      <w:r w:rsidRPr="00B5612D">
        <w:rPr>
          <w:sz w:val="28"/>
          <w:szCs w:val="28"/>
        </w:rPr>
        <w:t xml:space="preserve">исполнять свои трудовые обязанности в течение трех лет со дня заключения трудового договора по основному месту работы по штатной должности педагогического </w:t>
      </w:r>
      <w:r>
        <w:rPr>
          <w:sz w:val="28"/>
          <w:szCs w:val="28"/>
        </w:rPr>
        <w:t>работника не менее одной ставки.</w:t>
      </w:r>
    </w:p>
    <w:p w14:paraId="7F8C4758" w14:textId="77777777" w:rsidR="0027741D" w:rsidRDefault="0027741D" w:rsidP="00C04F3F">
      <w:pPr>
        <w:pStyle w:val="formattexttopleveltext"/>
        <w:widowControl w:val="0"/>
        <w:spacing w:before="0" w:beforeAutospacing="0" w:after="0" w:afterAutospacing="0"/>
        <w:ind w:firstLine="709"/>
        <w:jc w:val="both"/>
        <w:rPr>
          <w:sz w:val="28"/>
          <w:szCs w:val="28"/>
        </w:rPr>
      </w:pPr>
      <w:r w:rsidRPr="00B5612D">
        <w:rPr>
          <w:sz w:val="28"/>
          <w:szCs w:val="28"/>
        </w:rPr>
        <w:t xml:space="preserve">2.2.2. Молодой специалист обязуется в случае расторжения трудового договора по собственной инициативе до истечения срока действия настоящего договора возместить Работодателю сумму предоставленной единовременной денежной выплаты, рассчитанной пропорционально неотработанному периоду со дня прекращения трудового договора по основному месту работы по штатной должности педагогического работника не менее одной ставки до истечения трехлетнего срока (за исключением случаев прекращения трудового договора по основаниям, предусмотренным </w:t>
      </w:r>
      <w:hyperlink r:id="rId12" w:history="1">
        <w:r w:rsidRPr="00B5612D">
          <w:rPr>
            <w:sz w:val="28"/>
            <w:szCs w:val="28"/>
          </w:rPr>
          <w:t>пунктом 8 части первой статьи 77</w:t>
        </w:r>
      </w:hyperlink>
      <w:r w:rsidRPr="00B5612D">
        <w:rPr>
          <w:sz w:val="28"/>
          <w:szCs w:val="28"/>
        </w:rPr>
        <w:t xml:space="preserve">, </w:t>
      </w:r>
      <w:hyperlink r:id="rId13" w:history="1">
        <w:r w:rsidRPr="00B5612D">
          <w:rPr>
            <w:sz w:val="28"/>
            <w:szCs w:val="28"/>
          </w:rPr>
          <w:t>пунктами 1</w:t>
        </w:r>
      </w:hyperlink>
      <w:r w:rsidRPr="00B5612D">
        <w:rPr>
          <w:sz w:val="28"/>
          <w:szCs w:val="28"/>
        </w:rPr>
        <w:t xml:space="preserve">, </w:t>
      </w:r>
      <w:hyperlink r:id="rId14" w:history="1">
        <w:r w:rsidRPr="00B5612D">
          <w:rPr>
            <w:sz w:val="28"/>
            <w:szCs w:val="28"/>
          </w:rPr>
          <w:t>2 части 1 статьи 81</w:t>
        </w:r>
      </w:hyperlink>
      <w:r w:rsidRPr="00B5612D">
        <w:rPr>
          <w:sz w:val="28"/>
          <w:szCs w:val="28"/>
        </w:rPr>
        <w:t xml:space="preserve">, </w:t>
      </w:r>
      <w:hyperlink r:id="rId15" w:history="1">
        <w:r w:rsidRPr="00B5612D">
          <w:rPr>
            <w:sz w:val="28"/>
            <w:szCs w:val="28"/>
          </w:rPr>
          <w:t>пунктами 1</w:t>
        </w:r>
      </w:hyperlink>
      <w:r w:rsidRPr="00B5612D">
        <w:rPr>
          <w:sz w:val="28"/>
          <w:szCs w:val="28"/>
        </w:rPr>
        <w:t xml:space="preserve">, </w:t>
      </w:r>
      <w:hyperlink r:id="rId16" w:history="1">
        <w:r w:rsidRPr="00B5612D">
          <w:rPr>
            <w:sz w:val="28"/>
            <w:szCs w:val="28"/>
          </w:rPr>
          <w:t>2</w:t>
        </w:r>
      </w:hyperlink>
      <w:r w:rsidRPr="00B5612D">
        <w:rPr>
          <w:sz w:val="28"/>
          <w:szCs w:val="28"/>
        </w:rPr>
        <w:t xml:space="preserve">, </w:t>
      </w:r>
      <w:hyperlink r:id="rId17" w:history="1">
        <w:r w:rsidRPr="00B5612D">
          <w:rPr>
            <w:sz w:val="28"/>
            <w:szCs w:val="28"/>
          </w:rPr>
          <w:t>5</w:t>
        </w:r>
      </w:hyperlink>
      <w:r w:rsidRPr="00B5612D">
        <w:rPr>
          <w:sz w:val="28"/>
          <w:szCs w:val="28"/>
        </w:rPr>
        <w:t xml:space="preserve">, </w:t>
      </w:r>
      <w:hyperlink r:id="rId18" w:history="1">
        <w:r w:rsidRPr="00B5612D">
          <w:rPr>
            <w:sz w:val="28"/>
            <w:szCs w:val="28"/>
          </w:rPr>
          <w:t>6</w:t>
        </w:r>
      </w:hyperlink>
      <w:r w:rsidRPr="00B5612D">
        <w:rPr>
          <w:sz w:val="28"/>
          <w:szCs w:val="28"/>
        </w:rPr>
        <w:t xml:space="preserve">, </w:t>
      </w:r>
      <w:hyperlink r:id="rId19" w:history="1">
        <w:r w:rsidRPr="00B5612D">
          <w:rPr>
            <w:sz w:val="28"/>
            <w:szCs w:val="28"/>
          </w:rPr>
          <w:t>7 части 1 статьи 83</w:t>
        </w:r>
      </w:hyperlink>
      <w:r w:rsidRPr="00B5612D">
        <w:rPr>
          <w:sz w:val="28"/>
          <w:szCs w:val="28"/>
        </w:rPr>
        <w:t xml:space="preserve"> Трудовог</w:t>
      </w:r>
      <w:r>
        <w:rPr>
          <w:sz w:val="28"/>
          <w:szCs w:val="28"/>
        </w:rPr>
        <w:t>о кодекса Российской Федерации).</w:t>
      </w:r>
    </w:p>
    <w:p w14:paraId="4399F447" w14:textId="77777777" w:rsidR="0027741D" w:rsidRPr="00B5612D" w:rsidRDefault="0027741D" w:rsidP="00C04F3F">
      <w:pPr>
        <w:pStyle w:val="formattexttopleveltext"/>
        <w:widowControl w:val="0"/>
        <w:spacing w:before="0" w:beforeAutospacing="0" w:after="0" w:afterAutospacing="0"/>
        <w:ind w:firstLine="709"/>
        <w:jc w:val="both"/>
        <w:rPr>
          <w:sz w:val="28"/>
          <w:szCs w:val="28"/>
        </w:rPr>
      </w:pPr>
    </w:p>
    <w:p w14:paraId="043D24A2" w14:textId="77777777" w:rsidR="0027741D" w:rsidRPr="00EB1CF3" w:rsidRDefault="0027741D" w:rsidP="0027741D">
      <w:pPr>
        <w:pStyle w:val="formattexttopleveltext"/>
        <w:spacing w:before="0" w:beforeAutospacing="0" w:after="0" w:afterAutospacing="0"/>
        <w:jc w:val="center"/>
        <w:rPr>
          <w:b/>
          <w:sz w:val="28"/>
          <w:szCs w:val="28"/>
        </w:rPr>
      </w:pPr>
      <w:r w:rsidRPr="00EB1CF3">
        <w:rPr>
          <w:b/>
          <w:sz w:val="28"/>
          <w:szCs w:val="28"/>
        </w:rPr>
        <w:t>3. Ответственность Сторон</w:t>
      </w:r>
    </w:p>
    <w:p w14:paraId="38B3105A" w14:textId="77777777" w:rsidR="0027741D" w:rsidRPr="003F677A" w:rsidRDefault="0027741D" w:rsidP="0027741D">
      <w:pPr>
        <w:pStyle w:val="formattexttopleveltext"/>
        <w:spacing w:before="0" w:beforeAutospacing="0" w:after="0" w:afterAutospacing="0"/>
        <w:rPr>
          <w:sz w:val="28"/>
          <w:szCs w:val="28"/>
        </w:rPr>
      </w:pPr>
    </w:p>
    <w:p w14:paraId="48871AB2" w14:textId="452F253E" w:rsidR="0027741D" w:rsidRPr="003F677A" w:rsidRDefault="0027741D" w:rsidP="00C04F3F">
      <w:pPr>
        <w:widowControl w:val="0"/>
        <w:autoSpaceDE w:val="0"/>
        <w:autoSpaceDN w:val="0"/>
        <w:adjustRightInd w:val="0"/>
        <w:ind w:firstLine="709"/>
        <w:jc w:val="both"/>
        <w:outlineLvl w:val="0"/>
        <w:rPr>
          <w:bCs/>
          <w:sz w:val="28"/>
          <w:szCs w:val="28"/>
        </w:rPr>
      </w:pPr>
      <w:r w:rsidRPr="003F677A">
        <w:rPr>
          <w:sz w:val="28"/>
          <w:szCs w:val="28"/>
        </w:rPr>
        <w:t>3.1.</w:t>
      </w:r>
      <w:r w:rsidR="00C04F3F">
        <w:rPr>
          <w:sz w:val="28"/>
          <w:szCs w:val="28"/>
        </w:rPr>
        <w:t xml:space="preserve"> </w:t>
      </w:r>
      <w:r w:rsidRPr="003F677A">
        <w:rPr>
          <w:sz w:val="28"/>
          <w:szCs w:val="28"/>
        </w:rPr>
        <w:t>Специалист</w:t>
      </w:r>
      <w:r w:rsidRPr="003F677A">
        <w:rPr>
          <w:bCs/>
          <w:sz w:val="28"/>
          <w:szCs w:val="28"/>
        </w:rPr>
        <w:t xml:space="preserve"> несет ответственность в соответствии с действующим законодательством за предоставление ложных или неполных сведений, являющихся основанием для получения </w:t>
      </w:r>
      <w:r>
        <w:rPr>
          <w:sz w:val="28"/>
          <w:szCs w:val="28"/>
        </w:rPr>
        <w:t>единовременной денежной выплаты</w:t>
      </w:r>
      <w:r w:rsidRPr="003F677A">
        <w:rPr>
          <w:bCs/>
          <w:sz w:val="28"/>
          <w:szCs w:val="28"/>
        </w:rPr>
        <w:t xml:space="preserve"> и е</w:t>
      </w:r>
      <w:r>
        <w:rPr>
          <w:bCs/>
          <w:sz w:val="28"/>
          <w:szCs w:val="28"/>
        </w:rPr>
        <w:t>ё</w:t>
      </w:r>
      <w:r w:rsidRPr="003F677A">
        <w:rPr>
          <w:bCs/>
          <w:sz w:val="28"/>
          <w:szCs w:val="28"/>
        </w:rPr>
        <w:t xml:space="preserve"> назначения и за несвоевременность возврата </w:t>
      </w:r>
      <w:r>
        <w:rPr>
          <w:sz w:val="28"/>
          <w:szCs w:val="28"/>
        </w:rPr>
        <w:t>единовременной денежной выплаты.</w:t>
      </w:r>
      <w:r w:rsidRPr="003F677A">
        <w:rPr>
          <w:bCs/>
          <w:sz w:val="28"/>
          <w:szCs w:val="28"/>
        </w:rPr>
        <w:t xml:space="preserve"> </w:t>
      </w:r>
    </w:p>
    <w:p w14:paraId="0217FBE1" w14:textId="3DC33FC1" w:rsidR="0027741D" w:rsidRDefault="0027741D" w:rsidP="00C04F3F">
      <w:pPr>
        <w:widowControl w:val="0"/>
        <w:autoSpaceDE w:val="0"/>
        <w:autoSpaceDN w:val="0"/>
        <w:adjustRightInd w:val="0"/>
        <w:ind w:firstLine="709"/>
        <w:jc w:val="both"/>
        <w:outlineLvl w:val="0"/>
        <w:rPr>
          <w:sz w:val="28"/>
          <w:szCs w:val="28"/>
        </w:rPr>
      </w:pPr>
      <w:r w:rsidRPr="003F677A">
        <w:rPr>
          <w:bCs/>
          <w:sz w:val="28"/>
          <w:szCs w:val="28"/>
        </w:rPr>
        <w:t>3.2.</w:t>
      </w:r>
      <w:r w:rsidR="00C04F3F">
        <w:rPr>
          <w:bCs/>
          <w:sz w:val="28"/>
          <w:szCs w:val="28"/>
        </w:rPr>
        <w:t xml:space="preserve"> </w:t>
      </w:r>
      <w:r>
        <w:rPr>
          <w:bCs/>
          <w:sz w:val="28"/>
          <w:szCs w:val="28"/>
        </w:rPr>
        <w:t>Администрация</w:t>
      </w:r>
      <w:r w:rsidRPr="003F677A">
        <w:rPr>
          <w:bCs/>
          <w:sz w:val="28"/>
          <w:szCs w:val="28"/>
        </w:rPr>
        <w:t xml:space="preserve"> несет отв</w:t>
      </w:r>
      <w:r>
        <w:rPr>
          <w:bCs/>
          <w:sz w:val="28"/>
          <w:szCs w:val="28"/>
        </w:rPr>
        <w:t>етственность за предоставление Молодому специалисту</w:t>
      </w:r>
      <w:r w:rsidRPr="003F677A">
        <w:rPr>
          <w:bCs/>
          <w:sz w:val="28"/>
          <w:szCs w:val="28"/>
        </w:rPr>
        <w:t xml:space="preserve"> социальной поддержки в объеме, утвержденном </w:t>
      </w:r>
      <w:r w:rsidRPr="003F677A">
        <w:rPr>
          <w:sz w:val="28"/>
          <w:szCs w:val="28"/>
        </w:rPr>
        <w:t>Законом Приморского края от 23.11.2018 №</w:t>
      </w:r>
      <w:r w:rsidR="00B278F7">
        <w:rPr>
          <w:sz w:val="28"/>
          <w:szCs w:val="28"/>
        </w:rPr>
        <w:t xml:space="preserve"> </w:t>
      </w:r>
      <w:r w:rsidRPr="003F677A">
        <w:rPr>
          <w:sz w:val="28"/>
          <w:szCs w:val="28"/>
        </w:rPr>
        <w:t>389-КЗ</w:t>
      </w:r>
      <w:r>
        <w:rPr>
          <w:sz w:val="28"/>
          <w:szCs w:val="28"/>
        </w:rPr>
        <w:t xml:space="preserve"> «О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 </w:t>
      </w:r>
      <w:r w:rsidRPr="003F677A">
        <w:rPr>
          <w:sz w:val="28"/>
          <w:szCs w:val="28"/>
        </w:rPr>
        <w:t>приступившим к работе по специальности в муниципальных о</w:t>
      </w:r>
      <w:r>
        <w:rPr>
          <w:sz w:val="28"/>
          <w:szCs w:val="28"/>
        </w:rPr>
        <w:t xml:space="preserve">бщеобразовательных организациях. </w:t>
      </w:r>
      <w:r w:rsidRPr="003F677A">
        <w:rPr>
          <w:sz w:val="28"/>
          <w:szCs w:val="28"/>
        </w:rPr>
        <w:t xml:space="preserve"> </w:t>
      </w:r>
    </w:p>
    <w:p w14:paraId="6D2698B7" w14:textId="77777777" w:rsidR="0027741D" w:rsidRPr="003F677A" w:rsidRDefault="0027741D" w:rsidP="0027741D">
      <w:pPr>
        <w:autoSpaceDE w:val="0"/>
        <w:autoSpaceDN w:val="0"/>
        <w:adjustRightInd w:val="0"/>
        <w:ind w:firstLine="709"/>
        <w:jc w:val="both"/>
        <w:outlineLvl w:val="0"/>
        <w:rPr>
          <w:sz w:val="28"/>
          <w:szCs w:val="28"/>
        </w:rPr>
      </w:pPr>
    </w:p>
    <w:p w14:paraId="7CBD843D" w14:textId="59C7CBDF" w:rsidR="0027741D" w:rsidRDefault="0027741D" w:rsidP="0027741D">
      <w:pPr>
        <w:autoSpaceDE w:val="0"/>
        <w:autoSpaceDN w:val="0"/>
        <w:adjustRightInd w:val="0"/>
        <w:ind w:firstLine="709"/>
        <w:jc w:val="center"/>
        <w:outlineLvl w:val="0"/>
        <w:rPr>
          <w:b/>
          <w:sz w:val="28"/>
          <w:szCs w:val="28"/>
        </w:rPr>
      </w:pPr>
      <w:r w:rsidRPr="00EB1CF3">
        <w:rPr>
          <w:b/>
          <w:sz w:val="28"/>
          <w:szCs w:val="28"/>
        </w:rPr>
        <w:t>4. Заключительные положения</w:t>
      </w:r>
    </w:p>
    <w:p w14:paraId="60E508B8" w14:textId="77777777" w:rsidR="00B278F7" w:rsidRPr="00EB1CF3" w:rsidRDefault="00B278F7" w:rsidP="00B278F7">
      <w:pPr>
        <w:widowControl w:val="0"/>
        <w:autoSpaceDE w:val="0"/>
        <w:autoSpaceDN w:val="0"/>
        <w:adjustRightInd w:val="0"/>
        <w:ind w:firstLine="709"/>
        <w:jc w:val="both"/>
        <w:outlineLvl w:val="0"/>
        <w:rPr>
          <w:b/>
          <w:sz w:val="28"/>
          <w:szCs w:val="28"/>
        </w:rPr>
      </w:pPr>
    </w:p>
    <w:p w14:paraId="0D870E53" w14:textId="49DF967F" w:rsidR="0027741D" w:rsidRPr="003F677A" w:rsidRDefault="0027741D" w:rsidP="00B278F7">
      <w:pPr>
        <w:widowControl w:val="0"/>
        <w:autoSpaceDE w:val="0"/>
        <w:autoSpaceDN w:val="0"/>
        <w:adjustRightInd w:val="0"/>
        <w:ind w:firstLine="709"/>
        <w:jc w:val="both"/>
        <w:outlineLvl w:val="0"/>
        <w:rPr>
          <w:sz w:val="28"/>
          <w:szCs w:val="28"/>
        </w:rPr>
      </w:pPr>
      <w:r w:rsidRPr="003F677A">
        <w:rPr>
          <w:sz w:val="28"/>
          <w:szCs w:val="28"/>
        </w:rPr>
        <w:t>4.1</w:t>
      </w:r>
      <w:r w:rsidR="00C04F3F">
        <w:rPr>
          <w:sz w:val="28"/>
          <w:szCs w:val="28"/>
        </w:rPr>
        <w:t xml:space="preserve">. </w:t>
      </w:r>
      <w:r w:rsidRPr="003F677A">
        <w:rPr>
          <w:sz w:val="28"/>
          <w:szCs w:val="28"/>
        </w:rPr>
        <w:t xml:space="preserve">Договор вступает в силу с момента его подписания Сторонами и действует по </w:t>
      </w:r>
      <w:r w:rsidRPr="00EB1CF3">
        <w:rPr>
          <w:sz w:val="28"/>
          <w:szCs w:val="28"/>
        </w:rPr>
        <w:t>______________20__________</w:t>
      </w:r>
      <w:r w:rsidRPr="003F677A">
        <w:rPr>
          <w:sz w:val="28"/>
          <w:szCs w:val="28"/>
        </w:rPr>
        <w:t xml:space="preserve"> года </w:t>
      </w:r>
      <w:r w:rsidRPr="003F677A">
        <w:rPr>
          <w:i/>
          <w:sz w:val="28"/>
          <w:szCs w:val="28"/>
        </w:rPr>
        <w:t>(три года с даты заключения трудового договора с образовательной организацией)</w:t>
      </w:r>
      <w:r w:rsidRPr="003F677A">
        <w:rPr>
          <w:sz w:val="28"/>
          <w:szCs w:val="28"/>
        </w:rPr>
        <w:t>.</w:t>
      </w:r>
    </w:p>
    <w:p w14:paraId="113D4ADD" w14:textId="50A7F31B" w:rsidR="00497DF1" w:rsidRPr="00213C09" w:rsidRDefault="0027741D" w:rsidP="00B278F7">
      <w:pPr>
        <w:widowControl w:val="0"/>
        <w:autoSpaceDE w:val="0"/>
        <w:autoSpaceDN w:val="0"/>
        <w:adjustRightInd w:val="0"/>
        <w:ind w:firstLine="709"/>
        <w:jc w:val="both"/>
        <w:outlineLvl w:val="0"/>
        <w:rPr>
          <w:sz w:val="28"/>
          <w:szCs w:val="28"/>
        </w:rPr>
      </w:pPr>
      <w:r w:rsidRPr="003F677A">
        <w:rPr>
          <w:sz w:val="28"/>
          <w:szCs w:val="28"/>
        </w:rPr>
        <w:t>4.2.</w:t>
      </w:r>
      <w:r w:rsidR="00B278F7">
        <w:rPr>
          <w:sz w:val="28"/>
          <w:szCs w:val="28"/>
        </w:rPr>
        <w:t xml:space="preserve"> </w:t>
      </w:r>
      <w:r w:rsidRPr="003F677A">
        <w:rPr>
          <w:sz w:val="28"/>
          <w:szCs w:val="28"/>
        </w:rPr>
        <w:t xml:space="preserve">Договор может быть расторгнут </w:t>
      </w:r>
      <w:r>
        <w:rPr>
          <w:sz w:val="28"/>
          <w:szCs w:val="28"/>
        </w:rPr>
        <w:t>Администрацией</w:t>
      </w:r>
      <w:r w:rsidRPr="003F677A">
        <w:rPr>
          <w:sz w:val="28"/>
          <w:szCs w:val="28"/>
        </w:rPr>
        <w:t xml:space="preserve"> в одностороннем </w:t>
      </w:r>
      <w:r w:rsidRPr="003F677A">
        <w:rPr>
          <w:sz w:val="28"/>
          <w:szCs w:val="28"/>
        </w:rPr>
        <w:lastRenderedPageBreak/>
        <w:t xml:space="preserve">порядке при невыполнении Специалистом своих обязательств, предусмотренных настоящим договором, а также по соглашению Сторон </w:t>
      </w:r>
      <w:r w:rsidR="00497DF1">
        <w:rPr>
          <w:sz w:val="28"/>
          <w:szCs w:val="28"/>
        </w:rPr>
        <w:t>в соответствии с Порядком</w:t>
      </w:r>
      <w:r w:rsidR="00497DF1" w:rsidRPr="00497DF1">
        <w:rPr>
          <w:sz w:val="28"/>
          <w:szCs w:val="28"/>
        </w:rPr>
        <w:t xml:space="preserve"> </w:t>
      </w:r>
      <w:r w:rsidR="00497DF1" w:rsidRPr="004E1F9A">
        <w:rPr>
          <w:sz w:val="28"/>
          <w:szCs w:val="28"/>
        </w:rPr>
        <w:t>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w:t>
      </w:r>
      <w:r w:rsidR="00497DF1">
        <w:rPr>
          <w:sz w:val="28"/>
          <w:szCs w:val="28"/>
        </w:rPr>
        <w:t xml:space="preserve">, утвержденным </w:t>
      </w:r>
      <w:r w:rsidR="00497DF1" w:rsidRPr="004E1F9A">
        <w:rPr>
          <w:sz w:val="28"/>
          <w:szCs w:val="28"/>
        </w:rPr>
        <w:t>постановлением Администрации Приморского края от 18 декабря 2018 года № 619-па</w:t>
      </w:r>
      <w:r w:rsidR="00497DF1">
        <w:rPr>
          <w:sz w:val="28"/>
          <w:szCs w:val="28"/>
        </w:rPr>
        <w:t xml:space="preserve">. </w:t>
      </w:r>
      <w:r w:rsidR="00497DF1" w:rsidRPr="004E1F9A">
        <w:rPr>
          <w:sz w:val="28"/>
          <w:szCs w:val="28"/>
        </w:rPr>
        <w:t xml:space="preserve"> </w:t>
      </w:r>
    </w:p>
    <w:p w14:paraId="776DC96A" w14:textId="53E034CF" w:rsidR="0027741D" w:rsidRPr="003F677A" w:rsidRDefault="0027741D" w:rsidP="00B278F7">
      <w:pPr>
        <w:widowControl w:val="0"/>
        <w:autoSpaceDE w:val="0"/>
        <w:autoSpaceDN w:val="0"/>
        <w:adjustRightInd w:val="0"/>
        <w:ind w:firstLine="709"/>
        <w:jc w:val="both"/>
        <w:outlineLvl w:val="0"/>
        <w:rPr>
          <w:sz w:val="28"/>
          <w:szCs w:val="28"/>
        </w:rPr>
      </w:pPr>
      <w:r w:rsidRPr="003F677A">
        <w:rPr>
          <w:sz w:val="28"/>
          <w:szCs w:val="28"/>
        </w:rPr>
        <w:t>4.3.</w:t>
      </w:r>
      <w:r w:rsidR="00B278F7">
        <w:rPr>
          <w:sz w:val="28"/>
          <w:szCs w:val="28"/>
        </w:rPr>
        <w:t xml:space="preserve"> </w:t>
      </w:r>
      <w:r w:rsidRPr="003F677A">
        <w:rPr>
          <w:sz w:val="28"/>
          <w:szCs w:val="28"/>
        </w:rPr>
        <w:t>Настоящий договор составлен в двух подлинных экземплярах, имеющих одинаковую юридическую силу, по одному для каждой из Сторон.</w:t>
      </w:r>
    </w:p>
    <w:p w14:paraId="49D4CC23" w14:textId="77777777" w:rsidR="00497DF1" w:rsidRDefault="00497DF1" w:rsidP="0027741D">
      <w:pPr>
        <w:pStyle w:val="3"/>
        <w:spacing w:before="0"/>
        <w:jc w:val="center"/>
        <w:rPr>
          <w:rFonts w:ascii="Times New Roman" w:hAnsi="Times New Roman" w:cs="Times New Roman"/>
          <w:color w:val="auto"/>
          <w:sz w:val="28"/>
          <w:szCs w:val="28"/>
        </w:rPr>
      </w:pPr>
    </w:p>
    <w:p w14:paraId="03A83276" w14:textId="2B73BD92" w:rsidR="0027741D" w:rsidRDefault="0027741D" w:rsidP="0027741D">
      <w:pPr>
        <w:pStyle w:val="3"/>
        <w:spacing w:before="0"/>
        <w:jc w:val="center"/>
        <w:rPr>
          <w:rFonts w:ascii="Times New Roman" w:hAnsi="Times New Roman" w:cs="Times New Roman"/>
          <w:color w:val="auto"/>
          <w:sz w:val="28"/>
          <w:szCs w:val="28"/>
        </w:rPr>
      </w:pPr>
      <w:r w:rsidRPr="00497DF1">
        <w:rPr>
          <w:rFonts w:ascii="Times New Roman" w:hAnsi="Times New Roman" w:cs="Times New Roman"/>
          <w:color w:val="auto"/>
          <w:sz w:val="28"/>
          <w:szCs w:val="28"/>
        </w:rPr>
        <w:t>5. Прочие условия</w:t>
      </w:r>
    </w:p>
    <w:p w14:paraId="123C66A7" w14:textId="77777777" w:rsidR="00B278F7" w:rsidRPr="00B278F7" w:rsidRDefault="00B278F7" w:rsidP="00B278F7"/>
    <w:p w14:paraId="66A480E0" w14:textId="67811C3D" w:rsidR="00EB1CF3" w:rsidRDefault="0027741D" w:rsidP="00B278F7">
      <w:pPr>
        <w:pStyle w:val="formattexttopleveltext"/>
        <w:widowControl w:val="0"/>
        <w:spacing w:before="0" w:beforeAutospacing="0" w:after="0" w:afterAutospacing="0"/>
        <w:ind w:firstLine="709"/>
        <w:jc w:val="both"/>
        <w:rPr>
          <w:sz w:val="28"/>
          <w:szCs w:val="28"/>
        </w:rPr>
      </w:pPr>
      <w:r w:rsidRPr="003F677A">
        <w:rPr>
          <w:sz w:val="28"/>
          <w:szCs w:val="28"/>
        </w:rPr>
        <w:t xml:space="preserve">5.1. Во всем остальном, не предусмотренном настоящим договором, </w:t>
      </w:r>
      <w:r w:rsidR="00EB1CF3">
        <w:rPr>
          <w:sz w:val="28"/>
          <w:szCs w:val="28"/>
        </w:rPr>
        <w:t>С</w:t>
      </w:r>
      <w:r w:rsidRPr="003F677A">
        <w:rPr>
          <w:sz w:val="28"/>
          <w:szCs w:val="28"/>
        </w:rPr>
        <w:t>тороны руководствуются действующим законодательством.</w:t>
      </w:r>
    </w:p>
    <w:p w14:paraId="7666FB14" w14:textId="132EE08E" w:rsidR="00B278F7" w:rsidRDefault="0027741D" w:rsidP="00B278F7">
      <w:pPr>
        <w:pStyle w:val="formattexttopleveltext"/>
        <w:widowControl w:val="0"/>
        <w:spacing w:before="0" w:beforeAutospacing="0" w:after="0" w:afterAutospacing="0"/>
        <w:ind w:firstLine="709"/>
        <w:jc w:val="both"/>
        <w:rPr>
          <w:sz w:val="28"/>
          <w:szCs w:val="28"/>
        </w:rPr>
      </w:pPr>
      <w:r w:rsidRPr="003F677A">
        <w:rPr>
          <w:sz w:val="28"/>
          <w:szCs w:val="28"/>
        </w:rPr>
        <w:t>5.2. Споры по настоящему договору рассматриваются</w:t>
      </w:r>
      <w:r w:rsidR="00EB1CF3">
        <w:rPr>
          <w:sz w:val="28"/>
          <w:szCs w:val="28"/>
        </w:rPr>
        <w:t xml:space="preserve"> </w:t>
      </w:r>
      <w:r w:rsidRPr="003F677A">
        <w:rPr>
          <w:sz w:val="28"/>
          <w:szCs w:val="28"/>
        </w:rPr>
        <w:t>в установленном законом порядке.</w:t>
      </w:r>
    </w:p>
    <w:p w14:paraId="4FF1116D" w14:textId="67BB300A" w:rsidR="0027741D" w:rsidRPr="003F677A" w:rsidRDefault="0027741D" w:rsidP="00B278F7">
      <w:pPr>
        <w:pStyle w:val="formattexttopleveltext"/>
        <w:widowControl w:val="0"/>
        <w:spacing w:before="0" w:beforeAutospacing="0" w:after="0" w:afterAutospacing="0"/>
        <w:ind w:firstLine="709"/>
        <w:jc w:val="both"/>
        <w:rPr>
          <w:sz w:val="28"/>
          <w:szCs w:val="28"/>
        </w:rPr>
      </w:pPr>
    </w:p>
    <w:p w14:paraId="6E366CB2" w14:textId="7609316A" w:rsidR="0027741D" w:rsidRPr="009330B4" w:rsidRDefault="00B278F7" w:rsidP="00B278F7">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6. </w:t>
      </w:r>
      <w:r w:rsidR="0027741D" w:rsidRPr="009330B4">
        <w:rPr>
          <w:rFonts w:ascii="Times New Roman" w:hAnsi="Times New Roman" w:cs="Times New Roman"/>
          <w:b/>
          <w:sz w:val="28"/>
          <w:szCs w:val="28"/>
        </w:rPr>
        <w:t>Адреса и реквизиты Сторон</w:t>
      </w:r>
    </w:p>
    <w:p w14:paraId="38F4CA4C" w14:textId="77777777" w:rsidR="0027741D" w:rsidRPr="003F677A" w:rsidRDefault="0027741D" w:rsidP="0027741D">
      <w:pPr>
        <w:pStyle w:val="ConsPlusNonformat"/>
        <w:widowControl/>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819"/>
      </w:tblGrid>
      <w:tr w:rsidR="0027741D" w:rsidRPr="003F677A" w14:paraId="09496DA4" w14:textId="77777777" w:rsidTr="002921CA">
        <w:trPr>
          <w:jc w:val="center"/>
        </w:trPr>
        <w:tc>
          <w:tcPr>
            <w:tcW w:w="4503" w:type="dxa"/>
          </w:tcPr>
          <w:p w14:paraId="2201932A" w14:textId="77777777" w:rsidR="0027741D" w:rsidRDefault="0027741D" w:rsidP="002921CA">
            <w:pPr>
              <w:jc w:val="center"/>
              <w:rPr>
                <w:sz w:val="28"/>
                <w:szCs w:val="28"/>
              </w:rPr>
            </w:pPr>
            <w:r>
              <w:rPr>
                <w:sz w:val="28"/>
                <w:szCs w:val="28"/>
              </w:rPr>
              <w:t>Администрация</w:t>
            </w:r>
          </w:p>
          <w:p w14:paraId="317765A9" w14:textId="77777777" w:rsidR="0027741D" w:rsidRDefault="0027741D" w:rsidP="002921CA">
            <w:pPr>
              <w:jc w:val="center"/>
              <w:rPr>
                <w:sz w:val="28"/>
                <w:szCs w:val="28"/>
              </w:rPr>
            </w:pPr>
          </w:p>
          <w:p w14:paraId="4C83CF19" w14:textId="77777777" w:rsidR="0027741D" w:rsidRDefault="0027741D" w:rsidP="002921CA">
            <w:pPr>
              <w:jc w:val="center"/>
              <w:rPr>
                <w:sz w:val="28"/>
                <w:szCs w:val="28"/>
              </w:rPr>
            </w:pPr>
          </w:p>
          <w:p w14:paraId="77ACCF97" w14:textId="77777777" w:rsidR="0027741D" w:rsidRDefault="0027741D" w:rsidP="002921CA">
            <w:pPr>
              <w:jc w:val="center"/>
              <w:rPr>
                <w:sz w:val="28"/>
                <w:szCs w:val="28"/>
              </w:rPr>
            </w:pPr>
          </w:p>
          <w:p w14:paraId="3BA4C812" w14:textId="77777777" w:rsidR="0027741D" w:rsidRDefault="0027741D" w:rsidP="002921CA">
            <w:pPr>
              <w:jc w:val="center"/>
              <w:rPr>
                <w:sz w:val="28"/>
                <w:szCs w:val="28"/>
              </w:rPr>
            </w:pPr>
          </w:p>
          <w:p w14:paraId="3B9C29E4" w14:textId="77777777" w:rsidR="0027741D" w:rsidRDefault="0027741D" w:rsidP="002921CA">
            <w:pPr>
              <w:jc w:val="center"/>
              <w:rPr>
                <w:sz w:val="28"/>
                <w:szCs w:val="28"/>
              </w:rPr>
            </w:pPr>
          </w:p>
          <w:p w14:paraId="70FFD103" w14:textId="77777777" w:rsidR="0027741D" w:rsidRDefault="0027741D" w:rsidP="002921CA">
            <w:pPr>
              <w:jc w:val="center"/>
              <w:rPr>
                <w:sz w:val="28"/>
                <w:szCs w:val="28"/>
              </w:rPr>
            </w:pPr>
          </w:p>
          <w:p w14:paraId="21026158" w14:textId="77777777" w:rsidR="0027741D" w:rsidRDefault="0027741D" w:rsidP="002921CA">
            <w:pPr>
              <w:rPr>
                <w:sz w:val="28"/>
                <w:szCs w:val="28"/>
              </w:rPr>
            </w:pPr>
          </w:p>
          <w:p w14:paraId="735D2D2E" w14:textId="77777777" w:rsidR="0027741D" w:rsidRDefault="0027741D" w:rsidP="002921CA">
            <w:pPr>
              <w:rPr>
                <w:sz w:val="28"/>
                <w:szCs w:val="28"/>
              </w:rPr>
            </w:pPr>
          </w:p>
          <w:p w14:paraId="589B3119" w14:textId="77777777" w:rsidR="0027741D" w:rsidRDefault="0027741D" w:rsidP="002921CA">
            <w:pPr>
              <w:rPr>
                <w:sz w:val="28"/>
                <w:szCs w:val="28"/>
              </w:rPr>
            </w:pPr>
          </w:p>
          <w:p w14:paraId="54B781CB" w14:textId="77777777" w:rsidR="0027741D" w:rsidRDefault="0027741D" w:rsidP="002921CA">
            <w:pPr>
              <w:rPr>
                <w:sz w:val="28"/>
                <w:szCs w:val="28"/>
              </w:rPr>
            </w:pPr>
          </w:p>
          <w:p w14:paraId="1EFB304D" w14:textId="77777777" w:rsidR="0027741D" w:rsidRDefault="0027741D" w:rsidP="002921CA">
            <w:pPr>
              <w:jc w:val="center"/>
              <w:rPr>
                <w:sz w:val="28"/>
                <w:szCs w:val="28"/>
              </w:rPr>
            </w:pPr>
          </w:p>
          <w:p w14:paraId="2578AE80" w14:textId="77777777" w:rsidR="0027741D" w:rsidRPr="003F677A" w:rsidRDefault="0027741D" w:rsidP="002921CA">
            <w:pPr>
              <w:jc w:val="center"/>
              <w:rPr>
                <w:sz w:val="28"/>
                <w:szCs w:val="28"/>
              </w:rPr>
            </w:pPr>
          </w:p>
        </w:tc>
        <w:tc>
          <w:tcPr>
            <w:tcW w:w="4819" w:type="dxa"/>
          </w:tcPr>
          <w:p w14:paraId="21CB24A4" w14:textId="77777777" w:rsidR="0027741D" w:rsidRPr="003F677A" w:rsidRDefault="0027741D" w:rsidP="002921CA">
            <w:pPr>
              <w:jc w:val="center"/>
              <w:rPr>
                <w:sz w:val="28"/>
                <w:szCs w:val="28"/>
              </w:rPr>
            </w:pPr>
            <w:r>
              <w:rPr>
                <w:sz w:val="28"/>
                <w:szCs w:val="28"/>
              </w:rPr>
              <w:t>Молодой специалист</w:t>
            </w:r>
          </w:p>
        </w:tc>
      </w:tr>
    </w:tbl>
    <w:p w14:paraId="60FFD9AF" w14:textId="77777777" w:rsidR="0027741D" w:rsidRPr="003F677A" w:rsidRDefault="0027741D" w:rsidP="0027741D">
      <w:pPr>
        <w:autoSpaceDE w:val="0"/>
        <w:autoSpaceDN w:val="0"/>
        <w:adjustRightInd w:val="0"/>
        <w:ind w:firstLine="540"/>
        <w:jc w:val="both"/>
        <w:outlineLvl w:val="3"/>
        <w:rPr>
          <w:color w:val="FF0000"/>
          <w:sz w:val="28"/>
          <w:szCs w:val="28"/>
        </w:rPr>
      </w:pPr>
    </w:p>
    <w:p w14:paraId="524EF5C0" w14:textId="77777777" w:rsidR="0027741D" w:rsidRPr="003F677A" w:rsidRDefault="0027741D" w:rsidP="0027741D">
      <w:pPr>
        <w:jc w:val="both"/>
        <w:rPr>
          <w:sz w:val="28"/>
          <w:szCs w:val="28"/>
        </w:rPr>
      </w:pPr>
    </w:p>
    <w:p w14:paraId="3A36A529" w14:textId="77777777" w:rsidR="0027741D" w:rsidRPr="00D41D56" w:rsidRDefault="0027741D" w:rsidP="009412D5">
      <w:pPr>
        <w:jc w:val="both"/>
        <w:rPr>
          <w:sz w:val="28"/>
          <w:szCs w:val="28"/>
        </w:rPr>
      </w:pPr>
    </w:p>
    <w:sectPr w:rsidR="0027741D" w:rsidRPr="00D41D56" w:rsidSect="00A04D51">
      <w:headerReference w:type="even" r:id="rId20"/>
      <w:headerReference w:type="default" r:id="rId21"/>
      <w:pgSz w:w="11906" w:h="16838"/>
      <w:pgMar w:top="1134" w:right="851" w:bottom="1134" w:left="1701" w:header="51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4C096" w14:textId="77777777" w:rsidR="0076483B" w:rsidRDefault="0076483B">
      <w:r>
        <w:separator/>
      </w:r>
    </w:p>
  </w:endnote>
  <w:endnote w:type="continuationSeparator" w:id="0">
    <w:p w14:paraId="579F64A8" w14:textId="77777777" w:rsidR="0076483B" w:rsidRDefault="00764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E6A16" w14:textId="77777777" w:rsidR="0076483B" w:rsidRDefault="0076483B">
      <w:r>
        <w:separator/>
      </w:r>
    </w:p>
  </w:footnote>
  <w:footnote w:type="continuationSeparator" w:id="0">
    <w:p w14:paraId="661582F3" w14:textId="77777777" w:rsidR="0076483B" w:rsidRDefault="00764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676093"/>
      <w:docPartObj>
        <w:docPartGallery w:val="Page Numbers (Top of Page)"/>
        <w:docPartUnique/>
      </w:docPartObj>
    </w:sdtPr>
    <w:sdtEndPr/>
    <w:sdtContent>
      <w:p w14:paraId="010B6E88" w14:textId="77777777" w:rsidR="00EC7093" w:rsidRDefault="00EC7093">
        <w:pPr>
          <w:pStyle w:val="a5"/>
          <w:jc w:val="center"/>
        </w:pPr>
        <w:r>
          <w:fldChar w:fldCharType="begin"/>
        </w:r>
        <w:r>
          <w:instrText>PAGE   \* MERGEFORMAT</w:instrText>
        </w:r>
        <w:r>
          <w:fldChar w:fldCharType="separate"/>
        </w:r>
        <w:r w:rsidR="00EB1CF3">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62221" w14:textId="77777777" w:rsidR="00461090" w:rsidRDefault="00461090" w:rsidP="00461090">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26B2" w14:textId="77777777" w:rsidR="00DC1D1F" w:rsidRDefault="00154D8E" w:rsidP="00F0201B">
    <w:pPr>
      <w:pStyle w:val="a5"/>
      <w:framePr w:wrap="around" w:vAnchor="text" w:hAnchor="margin" w:xAlign="center" w:y="1"/>
      <w:rPr>
        <w:rStyle w:val="a7"/>
      </w:rPr>
    </w:pPr>
    <w:r>
      <w:rPr>
        <w:rStyle w:val="a7"/>
      </w:rPr>
      <w:fldChar w:fldCharType="begin"/>
    </w:r>
    <w:r w:rsidR="00DC1D1F">
      <w:rPr>
        <w:rStyle w:val="a7"/>
      </w:rPr>
      <w:instrText xml:space="preserve">PAGE  </w:instrText>
    </w:r>
    <w:r>
      <w:rPr>
        <w:rStyle w:val="a7"/>
      </w:rPr>
      <w:fldChar w:fldCharType="end"/>
    </w:r>
  </w:p>
  <w:p w14:paraId="3498691C" w14:textId="77777777" w:rsidR="00DC1D1F" w:rsidRDefault="00DC1D1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E318" w14:textId="77777777" w:rsidR="00DC1D1F" w:rsidRDefault="00154D8E" w:rsidP="00F0201B">
    <w:pPr>
      <w:pStyle w:val="a5"/>
      <w:framePr w:wrap="around" w:vAnchor="text" w:hAnchor="margin" w:xAlign="center" w:y="1"/>
      <w:rPr>
        <w:rStyle w:val="a7"/>
      </w:rPr>
    </w:pPr>
    <w:r>
      <w:rPr>
        <w:rStyle w:val="a7"/>
      </w:rPr>
      <w:fldChar w:fldCharType="begin"/>
    </w:r>
    <w:r w:rsidR="00DC1D1F">
      <w:rPr>
        <w:rStyle w:val="a7"/>
      </w:rPr>
      <w:instrText xml:space="preserve">PAGE  </w:instrText>
    </w:r>
    <w:r>
      <w:rPr>
        <w:rStyle w:val="a7"/>
      </w:rPr>
      <w:fldChar w:fldCharType="separate"/>
    </w:r>
    <w:r w:rsidR="00EB1CF3">
      <w:rPr>
        <w:rStyle w:val="a7"/>
        <w:noProof/>
      </w:rPr>
      <w:t>1</w:t>
    </w:r>
    <w:r>
      <w:rPr>
        <w:rStyle w:val="a7"/>
      </w:rPr>
      <w:fldChar w:fldCharType="end"/>
    </w:r>
  </w:p>
  <w:p w14:paraId="1C78D1E2" w14:textId="77777777" w:rsidR="00DC1D1F" w:rsidRDefault="00DC1D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6E832"/>
    <w:multiLevelType w:val="hybridMultilevel"/>
    <w:tmpl w:val="B01D27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6CEE8F2"/>
    <w:multiLevelType w:val="hybridMultilevel"/>
    <w:tmpl w:val="573A9D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BDA832"/>
    <w:multiLevelType w:val="hybridMultilevel"/>
    <w:tmpl w:val="8A8688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CD6451"/>
    <w:multiLevelType w:val="hybridMultilevel"/>
    <w:tmpl w:val="A9464EC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B93785"/>
    <w:multiLevelType w:val="hybridMultilevel"/>
    <w:tmpl w:val="757EF7DC"/>
    <w:lvl w:ilvl="0" w:tplc="3F08A4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0C957256"/>
    <w:multiLevelType w:val="hybridMultilevel"/>
    <w:tmpl w:val="6CDCBD6E"/>
    <w:lvl w:ilvl="0" w:tplc="9EC0A74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9967D0"/>
    <w:multiLevelType w:val="multilevel"/>
    <w:tmpl w:val="913AEB4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0920B67"/>
    <w:multiLevelType w:val="hybridMultilevel"/>
    <w:tmpl w:val="7BFA936A"/>
    <w:lvl w:ilvl="0" w:tplc="7E527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F409E84"/>
    <w:multiLevelType w:val="hybridMultilevel"/>
    <w:tmpl w:val="5089C1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CAD6EF6"/>
    <w:multiLevelType w:val="hybridMultilevel"/>
    <w:tmpl w:val="D04F77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2"/>
  </w:num>
  <w:num w:numId="3">
    <w:abstractNumId w:val="1"/>
  </w:num>
  <w:num w:numId="4">
    <w:abstractNumId w:val="0"/>
  </w:num>
  <w:num w:numId="5">
    <w:abstractNumId w:val="9"/>
  </w:num>
  <w:num w:numId="6">
    <w:abstractNumId w:val="6"/>
  </w:num>
  <w:num w:numId="7">
    <w:abstractNumId w:val="5"/>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D2"/>
    <w:rsid w:val="00027A13"/>
    <w:rsid w:val="00041D9E"/>
    <w:rsid w:val="00054AF4"/>
    <w:rsid w:val="00060B74"/>
    <w:rsid w:val="00060E15"/>
    <w:rsid w:val="000631D1"/>
    <w:rsid w:val="00072AF4"/>
    <w:rsid w:val="0008319B"/>
    <w:rsid w:val="000A045D"/>
    <w:rsid w:val="000B2CAF"/>
    <w:rsid w:val="000C21CA"/>
    <w:rsid w:val="000D2834"/>
    <w:rsid w:val="000D6E74"/>
    <w:rsid w:val="000E03B8"/>
    <w:rsid w:val="000E2F91"/>
    <w:rsid w:val="000E44E0"/>
    <w:rsid w:val="000E52D1"/>
    <w:rsid w:val="000F6666"/>
    <w:rsid w:val="001073BF"/>
    <w:rsid w:val="00114F77"/>
    <w:rsid w:val="00117CB0"/>
    <w:rsid w:val="00140D1A"/>
    <w:rsid w:val="00143A27"/>
    <w:rsid w:val="001468D4"/>
    <w:rsid w:val="00150B25"/>
    <w:rsid w:val="0015332A"/>
    <w:rsid w:val="00154D8E"/>
    <w:rsid w:val="001730B8"/>
    <w:rsid w:val="00174A89"/>
    <w:rsid w:val="00181456"/>
    <w:rsid w:val="001A6435"/>
    <w:rsid w:val="001B0867"/>
    <w:rsid w:val="001B4649"/>
    <w:rsid w:val="001C2602"/>
    <w:rsid w:val="001C68F3"/>
    <w:rsid w:val="001D4BCF"/>
    <w:rsid w:val="001D70B6"/>
    <w:rsid w:val="001E7700"/>
    <w:rsid w:val="001F0126"/>
    <w:rsid w:val="001F3515"/>
    <w:rsid w:val="001F39D8"/>
    <w:rsid w:val="00213C09"/>
    <w:rsid w:val="00231D97"/>
    <w:rsid w:val="00235EEE"/>
    <w:rsid w:val="00246829"/>
    <w:rsid w:val="00251651"/>
    <w:rsid w:val="0027054E"/>
    <w:rsid w:val="002738EE"/>
    <w:rsid w:val="0027741D"/>
    <w:rsid w:val="002C04D7"/>
    <w:rsid w:val="002E19F9"/>
    <w:rsid w:val="002E240F"/>
    <w:rsid w:val="002E58F8"/>
    <w:rsid w:val="002E5F92"/>
    <w:rsid w:val="002E62A4"/>
    <w:rsid w:val="002E6341"/>
    <w:rsid w:val="002F1438"/>
    <w:rsid w:val="002F14D6"/>
    <w:rsid w:val="002F27C1"/>
    <w:rsid w:val="00300114"/>
    <w:rsid w:val="00300E09"/>
    <w:rsid w:val="00310906"/>
    <w:rsid w:val="0031280C"/>
    <w:rsid w:val="003131AB"/>
    <w:rsid w:val="00327182"/>
    <w:rsid w:val="00345180"/>
    <w:rsid w:val="00376766"/>
    <w:rsid w:val="00377FF4"/>
    <w:rsid w:val="00387978"/>
    <w:rsid w:val="003944E4"/>
    <w:rsid w:val="003B2A08"/>
    <w:rsid w:val="003C60A2"/>
    <w:rsid w:val="003D0D67"/>
    <w:rsid w:val="003D56D2"/>
    <w:rsid w:val="003E67FE"/>
    <w:rsid w:val="0040132A"/>
    <w:rsid w:val="0040579F"/>
    <w:rsid w:val="00414452"/>
    <w:rsid w:val="00415DA1"/>
    <w:rsid w:val="00417CFE"/>
    <w:rsid w:val="00433767"/>
    <w:rsid w:val="004444FB"/>
    <w:rsid w:val="004457AD"/>
    <w:rsid w:val="00451413"/>
    <w:rsid w:val="00451887"/>
    <w:rsid w:val="0045335A"/>
    <w:rsid w:val="00461090"/>
    <w:rsid w:val="004721DE"/>
    <w:rsid w:val="004754C7"/>
    <w:rsid w:val="0048165F"/>
    <w:rsid w:val="00482070"/>
    <w:rsid w:val="004950A6"/>
    <w:rsid w:val="00496DCD"/>
    <w:rsid w:val="00497DF1"/>
    <w:rsid w:val="004A3F8A"/>
    <w:rsid w:val="004B4D18"/>
    <w:rsid w:val="004B5E2E"/>
    <w:rsid w:val="004C3634"/>
    <w:rsid w:val="004C4C58"/>
    <w:rsid w:val="004C6FB8"/>
    <w:rsid w:val="004E1F9A"/>
    <w:rsid w:val="004E6254"/>
    <w:rsid w:val="004F425B"/>
    <w:rsid w:val="005111F7"/>
    <w:rsid w:val="0051379D"/>
    <w:rsid w:val="00523B5E"/>
    <w:rsid w:val="00526AB1"/>
    <w:rsid w:val="00533579"/>
    <w:rsid w:val="005405DA"/>
    <w:rsid w:val="00546631"/>
    <w:rsid w:val="00577AE3"/>
    <w:rsid w:val="0059639F"/>
    <w:rsid w:val="005A4F23"/>
    <w:rsid w:val="005E298E"/>
    <w:rsid w:val="00602700"/>
    <w:rsid w:val="00612C22"/>
    <w:rsid w:val="00615D74"/>
    <w:rsid w:val="006672D8"/>
    <w:rsid w:val="006774C5"/>
    <w:rsid w:val="00694F95"/>
    <w:rsid w:val="006A6B92"/>
    <w:rsid w:val="006B1E06"/>
    <w:rsid w:val="006B6590"/>
    <w:rsid w:val="006C23C2"/>
    <w:rsid w:val="006F7B72"/>
    <w:rsid w:val="00704855"/>
    <w:rsid w:val="00707364"/>
    <w:rsid w:val="0071146B"/>
    <w:rsid w:val="007136F7"/>
    <w:rsid w:val="0073003F"/>
    <w:rsid w:val="007314F2"/>
    <w:rsid w:val="00751CB9"/>
    <w:rsid w:val="0076483B"/>
    <w:rsid w:val="00784E62"/>
    <w:rsid w:val="00785A3D"/>
    <w:rsid w:val="0079121A"/>
    <w:rsid w:val="007A039F"/>
    <w:rsid w:val="007C4779"/>
    <w:rsid w:val="007D26BF"/>
    <w:rsid w:val="007D5B0D"/>
    <w:rsid w:val="007E371C"/>
    <w:rsid w:val="00801AF7"/>
    <w:rsid w:val="00802D6F"/>
    <w:rsid w:val="00824BA9"/>
    <w:rsid w:val="00827738"/>
    <w:rsid w:val="00834206"/>
    <w:rsid w:val="00834F39"/>
    <w:rsid w:val="00846C4B"/>
    <w:rsid w:val="0085209E"/>
    <w:rsid w:val="00870741"/>
    <w:rsid w:val="00872CCE"/>
    <w:rsid w:val="00873AA4"/>
    <w:rsid w:val="00873CC2"/>
    <w:rsid w:val="00877100"/>
    <w:rsid w:val="00884AB9"/>
    <w:rsid w:val="008930F9"/>
    <w:rsid w:val="008A07FE"/>
    <w:rsid w:val="008B091D"/>
    <w:rsid w:val="008B3EB1"/>
    <w:rsid w:val="008D1E46"/>
    <w:rsid w:val="00940B82"/>
    <w:rsid w:val="009412D5"/>
    <w:rsid w:val="00942A5E"/>
    <w:rsid w:val="00943BF8"/>
    <w:rsid w:val="009647D4"/>
    <w:rsid w:val="00966CA0"/>
    <w:rsid w:val="00974C8F"/>
    <w:rsid w:val="0098303C"/>
    <w:rsid w:val="00993664"/>
    <w:rsid w:val="00995786"/>
    <w:rsid w:val="009B4F93"/>
    <w:rsid w:val="009B753C"/>
    <w:rsid w:val="009E4B71"/>
    <w:rsid w:val="009F0A33"/>
    <w:rsid w:val="009F1750"/>
    <w:rsid w:val="00A0005D"/>
    <w:rsid w:val="00A037D2"/>
    <w:rsid w:val="00A03E6F"/>
    <w:rsid w:val="00A04D51"/>
    <w:rsid w:val="00A27DFE"/>
    <w:rsid w:val="00A30B20"/>
    <w:rsid w:val="00A40E56"/>
    <w:rsid w:val="00A41D92"/>
    <w:rsid w:val="00A521CA"/>
    <w:rsid w:val="00A90111"/>
    <w:rsid w:val="00AB4383"/>
    <w:rsid w:val="00AD3FEE"/>
    <w:rsid w:val="00AE7909"/>
    <w:rsid w:val="00B12350"/>
    <w:rsid w:val="00B278F7"/>
    <w:rsid w:val="00B30C55"/>
    <w:rsid w:val="00B40919"/>
    <w:rsid w:val="00B5597F"/>
    <w:rsid w:val="00B63980"/>
    <w:rsid w:val="00B90280"/>
    <w:rsid w:val="00B91BEC"/>
    <w:rsid w:val="00B9742B"/>
    <w:rsid w:val="00BB3BCE"/>
    <w:rsid w:val="00BC7755"/>
    <w:rsid w:val="00BE39D5"/>
    <w:rsid w:val="00C04F3F"/>
    <w:rsid w:val="00C11289"/>
    <w:rsid w:val="00C13F16"/>
    <w:rsid w:val="00C26D31"/>
    <w:rsid w:val="00C26EA3"/>
    <w:rsid w:val="00C37F97"/>
    <w:rsid w:val="00C40F0C"/>
    <w:rsid w:val="00C57861"/>
    <w:rsid w:val="00C80AA5"/>
    <w:rsid w:val="00CB57F5"/>
    <w:rsid w:val="00CB7AE3"/>
    <w:rsid w:val="00CD2096"/>
    <w:rsid w:val="00CD2BBA"/>
    <w:rsid w:val="00CE6226"/>
    <w:rsid w:val="00CE72E6"/>
    <w:rsid w:val="00CF21DD"/>
    <w:rsid w:val="00CF4608"/>
    <w:rsid w:val="00D03490"/>
    <w:rsid w:val="00D22A2C"/>
    <w:rsid w:val="00D41D56"/>
    <w:rsid w:val="00D42450"/>
    <w:rsid w:val="00D51EF9"/>
    <w:rsid w:val="00D57DF4"/>
    <w:rsid w:val="00D65CE1"/>
    <w:rsid w:val="00D73BA0"/>
    <w:rsid w:val="00D93A72"/>
    <w:rsid w:val="00D970A9"/>
    <w:rsid w:val="00DA6E0F"/>
    <w:rsid w:val="00DB1740"/>
    <w:rsid w:val="00DB7467"/>
    <w:rsid w:val="00DC1D1F"/>
    <w:rsid w:val="00DC71FA"/>
    <w:rsid w:val="00DE06E7"/>
    <w:rsid w:val="00E00E46"/>
    <w:rsid w:val="00E016CC"/>
    <w:rsid w:val="00E06E72"/>
    <w:rsid w:val="00E10D15"/>
    <w:rsid w:val="00E13AC4"/>
    <w:rsid w:val="00E166CE"/>
    <w:rsid w:val="00E17A8E"/>
    <w:rsid w:val="00E20CCE"/>
    <w:rsid w:val="00E277CA"/>
    <w:rsid w:val="00E30D8C"/>
    <w:rsid w:val="00E31034"/>
    <w:rsid w:val="00E40FD8"/>
    <w:rsid w:val="00E74F26"/>
    <w:rsid w:val="00E77C21"/>
    <w:rsid w:val="00E81810"/>
    <w:rsid w:val="00EB1CF3"/>
    <w:rsid w:val="00EB35FF"/>
    <w:rsid w:val="00EB5B0F"/>
    <w:rsid w:val="00EC7093"/>
    <w:rsid w:val="00EC7525"/>
    <w:rsid w:val="00EC7ACE"/>
    <w:rsid w:val="00EE4363"/>
    <w:rsid w:val="00EE7911"/>
    <w:rsid w:val="00EF2E49"/>
    <w:rsid w:val="00EF31DB"/>
    <w:rsid w:val="00EF6C3C"/>
    <w:rsid w:val="00F0201B"/>
    <w:rsid w:val="00F058D0"/>
    <w:rsid w:val="00F06320"/>
    <w:rsid w:val="00F26397"/>
    <w:rsid w:val="00F328DA"/>
    <w:rsid w:val="00F42151"/>
    <w:rsid w:val="00F5466F"/>
    <w:rsid w:val="00F63556"/>
    <w:rsid w:val="00F6466F"/>
    <w:rsid w:val="00FA5CB1"/>
    <w:rsid w:val="00FB3501"/>
    <w:rsid w:val="00FC7605"/>
    <w:rsid w:val="00FE4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D9ACD8"/>
  <w15:docId w15:val="{2F58A982-46B6-4EBC-B6FE-273ADAEE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037D2"/>
    <w:rPr>
      <w:sz w:val="24"/>
      <w:szCs w:val="24"/>
    </w:rPr>
  </w:style>
  <w:style w:type="paragraph" w:styleId="1">
    <w:name w:val="heading 1"/>
    <w:basedOn w:val="a"/>
    <w:next w:val="a"/>
    <w:qFormat/>
    <w:rsid w:val="00072AF4"/>
    <w:pPr>
      <w:keepNext/>
      <w:widowControl w:val="0"/>
      <w:shd w:val="clear" w:color="auto" w:fill="FFFFFF"/>
      <w:autoSpaceDE w:val="0"/>
      <w:autoSpaceDN w:val="0"/>
      <w:adjustRightInd w:val="0"/>
      <w:spacing w:before="259" w:after="293"/>
      <w:jc w:val="center"/>
      <w:outlineLvl w:val="0"/>
    </w:pPr>
    <w:rPr>
      <w:b/>
      <w:bCs/>
      <w:color w:val="000000"/>
      <w:spacing w:val="-2"/>
      <w:w w:val="88"/>
    </w:rPr>
  </w:style>
  <w:style w:type="paragraph" w:styleId="2">
    <w:name w:val="heading 2"/>
    <w:basedOn w:val="a"/>
    <w:next w:val="a"/>
    <w:link w:val="20"/>
    <w:semiHidden/>
    <w:unhideWhenUsed/>
    <w:qFormat/>
    <w:rsid w:val="0027741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7741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0">
    <w:name w:val="Стиль таблицы1"/>
    <w:basedOn w:val="a1"/>
    <w:rsid w:val="00246829"/>
    <w:tblPr/>
  </w:style>
  <w:style w:type="paragraph" w:customStyle="1" w:styleId="Default">
    <w:name w:val="Default"/>
    <w:rsid w:val="0027054E"/>
    <w:pPr>
      <w:autoSpaceDE w:val="0"/>
      <w:autoSpaceDN w:val="0"/>
      <w:adjustRightInd w:val="0"/>
    </w:pPr>
    <w:rPr>
      <w:color w:val="000000"/>
      <w:sz w:val="24"/>
      <w:szCs w:val="24"/>
    </w:rPr>
  </w:style>
  <w:style w:type="table" w:styleId="a3">
    <w:name w:val="Table Grid"/>
    <w:basedOn w:val="a1"/>
    <w:rsid w:val="00270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27054E"/>
    <w:pPr>
      <w:widowControl w:val="0"/>
      <w:snapToGrid w:val="0"/>
    </w:pPr>
    <w:rPr>
      <w:b/>
    </w:rPr>
  </w:style>
  <w:style w:type="paragraph" w:styleId="a4">
    <w:name w:val="Balloon Text"/>
    <w:basedOn w:val="a"/>
    <w:semiHidden/>
    <w:rsid w:val="006672D8"/>
    <w:rPr>
      <w:rFonts w:ascii="Tahoma" w:hAnsi="Tahoma" w:cs="Tahoma"/>
      <w:sz w:val="16"/>
      <w:szCs w:val="16"/>
    </w:rPr>
  </w:style>
  <w:style w:type="paragraph" w:styleId="a5">
    <w:name w:val="header"/>
    <w:basedOn w:val="a"/>
    <w:link w:val="a6"/>
    <w:uiPriority w:val="99"/>
    <w:rsid w:val="006672D8"/>
    <w:pPr>
      <w:tabs>
        <w:tab w:val="center" w:pos="4677"/>
        <w:tab w:val="right" w:pos="9355"/>
      </w:tabs>
    </w:pPr>
  </w:style>
  <w:style w:type="character" w:styleId="a7">
    <w:name w:val="page number"/>
    <w:basedOn w:val="a0"/>
    <w:rsid w:val="006672D8"/>
  </w:style>
  <w:style w:type="paragraph" w:styleId="a8">
    <w:name w:val="Body Text"/>
    <w:basedOn w:val="a"/>
    <w:rsid w:val="009E4B71"/>
    <w:pPr>
      <w:jc w:val="center"/>
    </w:pPr>
    <w:rPr>
      <w:b/>
      <w:sz w:val="28"/>
      <w:szCs w:val="20"/>
    </w:rPr>
  </w:style>
  <w:style w:type="paragraph" w:customStyle="1" w:styleId="a9">
    <w:name w:val="Знак"/>
    <w:basedOn w:val="a"/>
    <w:rsid w:val="009E4B71"/>
    <w:pPr>
      <w:spacing w:after="160" w:line="240" w:lineRule="exact"/>
    </w:pPr>
    <w:rPr>
      <w:rFonts w:ascii="Verdana" w:hAnsi="Verdana" w:cs="Verdana"/>
      <w:bCs/>
      <w:color w:val="000000"/>
      <w:sz w:val="28"/>
      <w:szCs w:val="28"/>
      <w:lang w:val="en-US" w:eastAsia="en-US"/>
    </w:rPr>
  </w:style>
  <w:style w:type="paragraph" w:styleId="aa">
    <w:name w:val="Normal (Web)"/>
    <w:basedOn w:val="a"/>
    <w:rsid w:val="00974C8F"/>
    <w:pPr>
      <w:spacing w:before="100" w:beforeAutospacing="1" w:after="100" w:afterAutospacing="1"/>
    </w:pPr>
  </w:style>
  <w:style w:type="character" w:styleId="ab">
    <w:name w:val="Strong"/>
    <w:basedOn w:val="a0"/>
    <w:qFormat/>
    <w:rsid w:val="00974C8F"/>
    <w:rPr>
      <w:b/>
      <w:bCs/>
    </w:rPr>
  </w:style>
  <w:style w:type="paragraph" w:styleId="ac">
    <w:name w:val="List Paragraph"/>
    <w:basedOn w:val="a"/>
    <w:uiPriority w:val="34"/>
    <w:qFormat/>
    <w:rsid w:val="00D65CE1"/>
    <w:pPr>
      <w:spacing w:after="200" w:line="276" w:lineRule="auto"/>
      <w:ind w:left="720"/>
      <w:contextualSpacing/>
    </w:pPr>
    <w:rPr>
      <w:rFonts w:ascii="Calibri" w:eastAsia="Calibri" w:hAnsi="Calibri"/>
      <w:sz w:val="22"/>
      <w:szCs w:val="22"/>
      <w:lang w:eastAsia="en-US"/>
    </w:rPr>
  </w:style>
  <w:style w:type="paragraph" w:customStyle="1" w:styleId="ad">
    <w:name w:val="Комментарий"/>
    <w:basedOn w:val="a"/>
    <w:next w:val="a"/>
    <w:uiPriority w:val="99"/>
    <w:rsid w:val="00041D9E"/>
    <w:pPr>
      <w:widowControl w:val="0"/>
      <w:autoSpaceDE w:val="0"/>
      <w:autoSpaceDN w:val="0"/>
      <w:adjustRightInd w:val="0"/>
      <w:spacing w:before="75"/>
      <w:jc w:val="both"/>
    </w:pPr>
    <w:rPr>
      <w:rFonts w:ascii="Arial" w:hAnsi="Arial" w:cs="Arial"/>
      <w:i/>
      <w:iCs/>
      <w:color w:val="800080"/>
    </w:rPr>
  </w:style>
  <w:style w:type="character" w:customStyle="1" w:styleId="20">
    <w:name w:val="Заголовок 2 Знак"/>
    <w:basedOn w:val="a0"/>
    <w:link w:val="2"/>
    <w:semiHidden/>
    <w:rsid w:val="002774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27741D"/>
    <w:rPr>
      <w:rFonts w:asciiTheme="majorHAnsi" w:eastAsiaTheme="majorEastAsia" w:hAnsiTheme="majorHAnsi" w:cstheme="majorBidi"/>
      <w:b/>
      <w:bCs/>
      <w:color w:val="4F81BD" w:themeColor="accent1"/>
      <w:sz w:val="24"/>
      <w:szCs w:val="24"/>
    </w:rPr>
  </w:style>
  <w:style w:type="paragraph" w:customStyle="1" w:styleId="formattexttopleveltext">
    <w:name w:val="formattext topleveltext"/>
    <w:basedOn w:val="a"/>
    <w:rsid w:val="0027741D"/>
    <w:pPr>
      <w:spacing w:before="100" w:beforeAutospacing="1" w:after="100" w:afterAutospacing="1"/>
    </w:pPr>
  </w:style>
  <w:style w:type="paragraph" w:customStyle="1" w:styleId="ConsPlusNonformat">
    <w:name w:val="ConsPlusNonformat"/>
    <w:rsid w:val="0027741D"/>
    <w:pPr>
      <w:widowControl w:val="0"/>
      <w:autoSpaceDE w:val="0"/>
      <w:autoSpaceDN w:val="0"/>
      <w:adjustRightInd w:val="0"/>
    </w:pPr>
    <w:rPr>
      <w:rFonts w:ascii="Courier New" w:hAnsi="Courier New" w:cs="Courier New"/>
    </w:rPr>
  </w:style>
  <w:style w:type="paragraph" w:styleId="ae">
    <w:name w:val="footer"/>
    <w:basedOn w:val="a"/>
    <w:link w:val="af"/>
    <w:rsid w:val="00EC7093"/>
    <w:pPr>
      <w:tabs>
        <w:tab w:val="center" w:pos="4677"/>
        <w:tab w:val="right" w:pos="9355"/>
      </w:tabs>
    </w:pPr>
  </w:style>
  <w:style w:type="character" w:customStyle="1" w:styleId="af">
    <w:name w:val="Нижний колонтитул Знак"/>
    <w:basedOn w:val="a0"/>
    <w:link w:val="ae"/>
    <w:rsid w:val="00EC7093"/>
    <w:rPr>
      <w:sz w:val="24"/>
      <w:szCs w:val="24"/>
    </w:rPr>
  </w:style>
  <w:style w:type="character" w:customStyle="1" w:styleId="a6">
    <w:name w:val="Верхний колонтитул Знак"/>
    <w:basedOn w:val="a0"/>
    <w:link w:val="a5"/>
    <w:uiPriority w:val="99"/>
    <w:rsid w:val="00EC7093"/>
    <w:rPr>
      <w:sz w:val="24"/>
      <w:szCs w:val="24"/>
    </w:rPr>
  </w:style>
  <w:style w:type="character" w:styleId="af0">
    <w:name w:val="Hyperlink"/>
    <w:basedOn w:val="a0"/>
    <w:uiPriority w:val="99"/>
    <w:unhideWhenUsed/>
    <w:rsid w:val="00D22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0502">
      <w:bodyDiv w:val="1"/>
      <w:marLeft w:val="0"/>
      <w:marRight w:val="0"/>
      <w:marTop w:val="0"/>
      <w:marBottom w:val="0"/>
      <w:divBdr>
        <w:top w:val="none" w:sz="0" w:space="0" w:color="auto"/>
        <w:left w:val="none" w:sz="0" w:space="0" w:color="auto"/>
        <w:bottom w:val="none" w:sz="0" w:space="0" w:color="auto"/>
        <w:right w:val="none" w:sz="0" w:space="0" w:color="auto"/>
      </w:divBdr>
    </w:div>
    <w:div w:id="6309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RZR&amp;n=330121&amp;date=08.10.2019&amp;dst=496&amp;fld=134" TargetMode="External"/><Relationship Id="rId18" Type="http://schemas.openxmlformats.org/officeDocument/2006/relationships/hyperlink" Target="https://login.consultant.ru/link/?req=doc&amp;base=RZR&amp;n=330121&amp;date=08.10.2019&amp;dst=100624&amp;fld=134"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login.consultant.ru/link/?req=doc&amp;base=RZR&amp;n=330121&amp;date=08.10.2019&amp;dst=484&amp;fld=134" TargetMode="External"/><Relationship Id="rId17" Type="http://schemas.openxmlformats.org/officeDocument/2006/relationships/hyperlink" Target="https://login.consultant.ru/link/?req=doc&amp;base=RZR&amp;n=330121&amp;date=08.10.2019&amp;dst=516&amp;fld=134" TargetMode="External"/><Relationship Id="rId2" Type="http://schemas.openxmlformats.org/officeDocument/2006/relationships/numbering" Target="numbering.xml"/><Relationship Id="rId16" Type="http://schemas.openxmlformats.org/officeDocument/2006/relationships/hyperlink" Target="https://login.consultant.ru/link/?req=doc&amp;base=RZR&amp;n=330121&amp;date=08.10.2019&amp;dst=100620&amp;fld=13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50245871" TargetMode="External"/><Relationship Id="rId5" Type="http://schemas.openxmlformats.org/officeDocument/2006/relationships/webSettings" Target="webSettings.xml"/><Relationship Id="rId15" Type="http://schemas.openxmlformats.org/officeDocument/2006/relationships/hyperlink" Target="https://login.consultant.ru/link/?req=doc&amp;base=RZR&amp;n=330121&amp;date=08.10.2019&amp;dst=100619&amp;fld=134"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login.consultant.ru/link/?req=doc&amp;base=RZR&amp;n=330121&amp;date=08.10.2019&amp;dst=100625&amp;fld=1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RZR&amp;n=330121&amp;date=08.10.2019&amp;dst=497&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2A8E-C655-495B-91B8-3E8E84D0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1745</Words>
  <Characters>9949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АДМИНИСТРАЦИЯ ХОРОЛЬСКОГО МУНИЦИПАЛЬНОГО РАЙОНА</vt:lpstr>
    </vt:vector>
  </TitlesOfParts>
  <Company>Office</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ХОРОЛЬСКОГО МУНИЦИПАЛЬНОГО РАЙОНА</dc:title>
  <dc:creator>User</dc:creator>
  <cp:lastModifiedBy>Михайлова А.Г.</cp:lastModifiedBy>
  <cp:revision>4</cp:revision>
  <cp:lastPrinted>2019-10-24T02:05:00Z</cp:lastPrinted>
  <dcterms:created xsi:type="dcterms:W3CDTF">2019-10-24T02:07:00Z</dcterms:created>
  <dcterms:modified xsi:type="dcterms:W3CDTF">2019-10-24T02:23:00Z</dcterms:modified>
</cp:coreProperties>
</file>